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4A" w:rsidRPr="00021C25" w:rsidRDefault="00E6494A" w:rsidP="00021C2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21C25">
        <w:rPr>
          <w:rFonts w:asciiTheme="majorEastAsia" w:eastAsiaTheme="majorEastAsia" w:hAnsiTheme="majorEastAsia" w:hint="eastAsia"/>
          <w:b/>
          <w:sz w:val="32"/>
          <w:szCs w:val="32"/>
        </w:rPr>
        <w:t>CMRA成立20周年庆典活动颁奖</w:t>
      </w:r>
      <w:r w:rsidR="006B7092">
        <w:rPr>
          <w:rFonts w:asciiTheme="majorEastAsia" w:eastAsiaTheme="majorEastAsia" w:hAnsiTheme="majorEastAsia" w:hint="eastAsia"/>
          <w:b/>
          <w:sz w:val="32"/>
          <w:szCs w:val="32"/>
        </w:rPr>
        <w:t>名单</w:t>
      </w:r>
    </w:p>
    <w:p w:rsidR="00E6494A" w:rsidRDefault="00E6494A" w:rsidP="00E6494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奖项设立</w:t>
      </w:r>
      <w:r w:rsidRPr="00E6494A">
        <w:rPr>
          <w:rFonts w:hint="eastAsia"/>
          <w:sz w:val="28"/>
          <w:szCs w:val="28"/>
        </w:rPr>
        <w:t>说明</w:t>
      </w:r>
    </w:p>
    <w:p w:rsidR="00E6494A" w:rsidRDefault="00E6494A" w:rsidP="00E6494A">
      <w:pPr>
        <w:pStyle w:val="a3"/>
        <w:ind w:left="-142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值此</w:t>
      </w:r>
      <w:r>
        <w:rPr>
          <w:rFonts w:hint="eastAsia"/>
          <w:sz w:val="28"/>
          <w:szCs w:val="28"/>
        </w:rPr>
        <w:t>CMRA</w:t>
      </w:r>
      <w:r>
        <w:rPr>
          <w:rFonts w:hint="eastAsia"/>
          <w:sz w:val="28"/>
          <w:szCs w:val="28"/>
        </w:rPr>
        <w:t>成立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周年之际，为了感谢多年来引</w:t>
      </w:r>
      <w:r w:rsidR="00AF5118">
        <w:rPr>
          <w:rFonts w:hint="eastAsia"/>
          <w:sz w:val="28"/>
          <w:szCs w:val="28"/>
        </w:rPr>
        <w:t>领行业发展的企业、支持协会发展的企业、对协会发展做出</w:t>
      </w:r>
      <w:r w:rsidR="00916F95">
        <w:rPr>
          <w:rFonts w:hint="eastAsia"/>
          <w:sz w:val="28"/>
          <w:szCs w:val="28"/>
        </w:rPr>
        <w:t>特殊</w:t>
      </w:r>
      <w:r w:rsidR="00AF5118">
        <w:rPr>
          <w:rFonts w:hint="eastAsia"/>
          <w:sz w:val="28"/>
          <w:szCs w:val="28"/>
        </w:rPr>
        <w:t>贡献的企业和个人，</w:t>
      </w:r>
      <w:r w:rsidR="00916F95">
        <w:rPr>
          <w:rFonts w:hint="eastAsia"/>
          <w:sz w:val="28"/>
          <w:szCs w:val="28"/>
        </w:rPr>
        <w:t>设立“行业发展特别贡献奖、</w:t>
      </w:r>
      <w:r>
        <w:rPr>
          <w:rFonts w:hint="eastAsia"/>
          <w:sz w:val="28"/>
          <w:szCs w:val="28"/>
        </w:rPr>
        <w:t>协会发展特别贡献奖（个人）”</w:t>
      </w:r>
      <w:r w:rsidR="00916F95">
        <w:rPr>
          <w:rFonts w:hint="eastAsia"/>
          <w:sz w:val="28"/>
          <w:szCs w:val="28"/>
        </w:rPr>
        <w:t>以及“协会发展贡献奖”对这些企业和个人</w:t>
      </w:r>
      <w:r>
        <w:rPr>
          <w:rFonts w:hint="eastAsia"/>
          <w:sz w:val="28"/>
          <w:szCs w:val="28"/>
        </w:rPr>
        <w:t>进行表彰。</w:t>
      </w:r>
    </w:p>
    <w:p w:rsidR="000373DE" w:rsidRDefault="00E6494A" w:rsidP="00E6494A">
      <w:pPr>
        <w:pStyle w:val="a3"/>
        <w:ind w:left="-142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同时，为了鼓励年轻的行业从业者和创业公司，激发更多的人参与到行业建设和发展中来，</w:t>
      </w:r>
      <w:r w:rsidR="00916F95">
        <w:rPr>
          <w:rFonts w:hint="eastAsia"/>
          <w:sz w:val="28"/>
          <w:szCs w:val="28"/>
        </w:rPr>
        <w:t>特别</w:t>
      </w:r>
      <w:r>
        <w:rPr>
          <w:rFonts w:hint="eastAsia"/>
          <w:sz w:val="28"/>
          <w:szCs w:val="28"/>
        </w:rPr>
        <w:t>设立“企业发展</w:t>
      </w:r>
      <w:r w:rsidR="00916F95">
        <w:rPr>
          <w:rFonts w:hint="eastAsia"/>
          <w:sz w:val="28"/>
          <w:szCs w:val="28"/>
        </w:rPr>
        <w:t>新锐奖、企业快速成长奖”。</w:t>
      </w:r>
    </w:p>
    <w:p w:rsidR="00E6494A" w:rsidRPr="00E6494A" w:rsidRDefault="00456E98" w:rsidP="00E6494A">
      <w:pPr>
        <w:pStyle w:val="a3"/>
        <w:ind w:left="-142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所有奖项候选企业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个人</w:t>
      </w:r>
      <w:r w:rsidR="00916F95">
        <w:rPr>
          <w:rFonts w:hint="eastAsia"/>
          <w:sz w:val="28"/>
          <w:szCs w:val="28"/>
        </w:rPr>
        <w:t>都</w:t>
      </w:r>
      <w:r>
        <w:rPr>
          <w:rFonts w:hint="eastAsia"/>
          <w:sz w:val="28"/>
          <w:szCs w:val="28"/>
        </w:rPr>
        <w:t>由秘书处提名，交由监事会审核并通过。</w:t>
      </w:r>
    </w:p>
    <w:p w:rsidR="00E6494A" w:rsidRDefault="006B7092" w:rsidP="00E6494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奖项</w:t>
      </w:r>
      <w:r w:rsidR="000373DE">
        <w:rPr>
          <w:rFonts w:hint="eastAsia"/>
          <w:sz w:val="28"/>
          <w:szCs w:val="28"/>
        </w:rPr>
        <w:t>名单</w:t>
      </w:r>
    </w:p>
    <w:p w:rsidR="000373DE" w:rsidRPr="00916F95" w:rsidRDefault="00316D95" w:rsidP="000373DE">
      <w:pPr>
        <w:rPr>
          <w:b/>
          <w:i/>
          <w:sz w:val="28"/>
          <w:szCs w:val="28"/>
        </w:rPr>
      </w:pPr>
      <w:r w:rsidRPr="00916F95">
        <w:rPr>
          <w:rFonts w:hint="eastAsia"/>
          <w:b/>
          <w:i/>
          <w:sz w:val="28"/>
          <w:szCs w:val="28"/>
        </w:rPr>
        <w:t>行业</w:t>
      </w:r>
      <w:r w:rsidR="000373DE" w:rsidRPr="00916F95">
        <w:rPr>
          <w:rFonts w:hint="eastAsia"/>
          <w:b/>
          <w:i/>
          <w:sz w:val="28"/>
          <w:szCs w:val="28"/>
        </w:rPr>
        <w:t>发展</w:t>
      </w:r>
      <w:r w:rsidRPr="00916F95">
        <w:rPr>
          <w:rFonts w:hint="eastAsia"/>
          <w:b/>
          <w:i/>
          <w:sz w:val="28"/>
          <w:szCs w:val="28"/>
        </w:rPr>
        <w:t>特别</w:t>
      </w:r>
      <w:r w:rsidR="000373DE" w:rsidRPr="00916F95">
        <w:rPr>
          <w:rFonts w:hint="eastAsia"/>
          <w:b/>
          <w:i/>
          <w:sz w:val="28"/>
          <w:szCs w:val="28"/>
        </w:rPr>
        <w:t>贡献奖：</w:t>
      </w:r>
      <w:r w:rsidR="00145A09">
        <w:rPr>
          <w:rFonts w:hint="eastAsia"/>
          <w:b/>
          <w:i/>
          <w:sz w:val="28"/>
          <w:szCs w:val="28"/>
        </w:rPr>
        <w:t>（颁奖嘉宾：</w:t>
      </w:r>
      <w:r w:rsidR="007D6E10">
        <w:rPr>
          <w:rFonts w:hint="eastAsia"/>
          <w:b/>
          <w:i/>
          <w:sz w:val="28"/>
          <w:szCs w:val="28"/>
        </w:rPr>
        <w:t>国家统计局司长、</w:t>
      </w:r>
      <w:r w:rsidR="00145A09">
        <w:rPr>
          <w:rFonts w:hint="eastAsia"/>
          <w:b/>
          <w:i/>
          <w:sz w:val="28"/>
          <w:szCs w:val="28"/>
        </w:rPr>
        <w:t>中国市场信息调查业协会副会长、秘书长</w:t>
      </w:r>
      <w:r w:rsidR="00145A09">
        <w:rPr>
          <w:rFonts w:hint="eastAsia"/>
          <w:b/>
          <w:i/>
          <w:sz w:val="28"/>
          <w:szCs w:val="28"/>
        </w:rPr>
        <w:t xml:space="preserve"> </w:t>
      </w:r>
      <w:r w:rsidR="00145A09">
        <w:rPr>
          <w:rFonts w:hint="eastAsia"/>
          <w:b/>
          <w:i/>
          <w:sz w:val="28"/>
          <w:szCs w:val="28"/>
        </w:rPr>
        <w:t>叶植材先生，中国信息协会会长何翠芹女士</w:t>
      </w:r>
      <w:r w:rsidR="007D6E10">
        <w:rPr>
          <w:rFonts w:hint="eastAsia"/>
          <w:b/>
          <w:i/>
          <w:sz w:val="28"/>
          <w:szCs w:val="28"/>
        </w:rPr>
        <w:t>，中国市场信息调查业协会副会长杜卫群先生</w:t>
      </w:r>
      <w:r w:rsidR="00145A09">
        <w:rPr>
          <w:rFonts w:hint="eastAsia"/>
          <w:b/>
          <w:i/>
          <w:sz w:val="28"/>
          <w:szCs w:val="28"/>
        </w:rPr>
        <w:t>）</w:t>
      </w:r>
    </w:p>
    <w:p w:rsidR="007153FC" w:rsidRDefault="00916F95" w:rsidP="00916F95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颁奖词：这些</w:t>
      </w:r>
      <w:r w:rsidR="00AF5118">
        <w:rPr>
          <w:rFonts w:hint="eastAsia"/>
          <w:sz w:val="28"/>
          <w:szCs w:val="28"/>
        </w:rPr>
        <w:t>企业，</w:t>
      </w:r>
      <w:r>
        <w:rPr>
          <w:rFonts w:hint="eastAsia"/>
          <w:sz w:val="28"/>
          <w:szCs w:val="28"/>
        </w:rPr>
        <w:t>包括发起</w:t>
      </w:r>
      <w:r w:rsidR="007153FC">
        <w:rPr>
          <w:rFonts w:hint="eastAsia"/>
          <w:sz w:val="28"/>
          <w:szCs w:val="28"/>
        </w:rPr>
        <w:t>协会成立的五家单位；</w:t>
      </w:r>
      <w:r>
        <w:rPr>
          <w:rFonts w:hint="eastAsia"/>
          <w:sz w:val="28"/>
          <w:szCs w:val="28"/>
        </w:rPr>
        <w:t>在行业发展过程中一</w:t>
      </w:r>
      <w:r w:rsidR="00BB07E3">
        <w:rPr>
          <w:rFonts w:hint="eastAsia"/>
          <w:sz w:val="28"/>
          <w:szCs w:val="28"/>
        </w:rPr>
        <w:t>直</w:t>
      </w:r>
      <w:r>
        <w:rPr>
          <w:rFonts w:hint="eastAsia"/>
          <w:sz w:val="28"/>
          <w:szCs w:val="28"/>
        </w:rPr>
        <w:t>处于领先，在引领行业发展的同时，为行业培养了大批优秀人才。这些会员单位，入会超过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年；多年来为协会的发展做出了巨大的贡献。经</w:t>
      </w:r>
      <w:r>
        <w:rPr>
          <w:rFonts w:hint="eastAsia"/>
          <w:sz w:val="28"/>
          <w:szCs w:val="28"/>
        </w:rPr>
        <w:t>CMRA</w:t>
      </w:r>
      <w:r>
        <w:rPr>
          <w:rFonts w:hint="eastAsia"/>
          <w:sz w:val="28"/>
          <w:szCs w:val="28"/>
        </w:rPr>
        <w:t>秘书处提名，监事会审核</w:t>
      </w:r>
      <w:r w:rsidR="004A6D2B">
        <w:rPr>
          <w:rFonts w:hint="eastAsia"/>
          <w:sz w:val="28"/>
          <w:szCs w:val="28"/>
        </w:rPr>
        <w:t>批准</w:t>
      </w:r>
      <w:r>
        <w:rPr>
          <w:rFonts w:hint="eastAsia"/>
          <w:sz w:val="28"/>
          <w:szCs w:val="28"/>
        </w:rPr>
        <w:t>，分别为以下公司颁发“行业发展特别贡献奖”</w:t>
      </w:r>
      <w:r w:rsidR="007153FC">
        <w:rPr>
          <w:rFonts w:hint="eastAsia"/>
          <w:sz w:val="28"/>
          <w:szCs w:val="28"/>
        </w:rPr>
        <w:t>。</w:t>
      </w:r>
    </w:p>
    <w:p w:rsidR="00916F95" w:rsidRPr="00916F95" w:rsidRDefault="00916F95" w:rsidP="00916F95">
      <w:pPr>
        <w:spacing w:line="360" w:lineRule="exact"/>
        <w:rPr>
          <w:sz w:val="28"/>
          <w:szCs w:val="28"/>
        </w:rPr>
      </w:pPr>
    </w:p>
    <w:p w:rsidR="000373DE" w:rsidRPr="000373DE" w:rsidRDefault="000373DE" w:rsidP="006B7092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 w:rsidRPr="000373DE">
        <w:rPr>
          <w:rFonts w:hint="eastAsia"/>
          <w:sz w:val="28"/>
          <w:szCs w:val="28"/>
        </w:rPr>
        <w:t>央视市场研究</w:t>
      </w:r>
      <w:r w:rsidR="0000668C">
        <w:rPr>
          <w:rFonts w:hint="eastAsia"/>
          <w:sz w:val="28"/>
          <w:szCs w:val="28"/>
        </w:rPr>
        <w:t>股份有限公司</w:t>
      </w:r>
    </w:p>
    <w:p w:rsidR="000373DE" w:rsidRDefault="0000668C" w:rsidP="006B7092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</w:t>
      </w:r>
      <w:r w:rsidR="000373DE">
        <w:rPr>
          <w:rFonts w:hint="eastAsia"/>
          <w:sz w:val="28"/>
          <w:szCs w:val="28"/>
        </w:rPr>
        <w:t>零点有数</w:t>
      </w:r>
      <w:r>
        <w:rPr>
          <w:rFonts w:hint="eastAsia"/>
          <w:sz w:val="28"/>
          <w:szCs w:val="28"/>
        </w:rPr>
        <w:t>数据科技股份有限公司</w:t>
      </w:r>
    </w:p>
    <w:p w:rsidR="000373DE" w:rsidRDefault="0000668C" w:rsidP="006B7092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北京益普索市场咨询有限公司</w:t>
      </w:r>
    </w:p>
    <w:p w:rsidR="000373DE" w:rsidRDefault="00791C51" w:rsidP="006B7092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捷孚凯市场咨询（中国）有限公司</w:t>
      </w:r>
    </w:p>
    <w:p w:rsidR="007153FC" w:rsidRDefault="0000668C" w:rsidP="006B7092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</w:t>
      </w:r>
      <w:r w:rsidR="007153FC">
        <w:rPr>
          <w:rFonts w:hint="eastAsia"/>
          <w:sz w:val="28"/>
          <w:szCs w:val="28"/>
        </w:rPr>
        <w:t>环亚市场研究社</w:t>
      </w:r>
    </w:p>
    <w:p w:rsidR="000373DE" w:rsidRPr="001722F1" w:rsidRDefault="00882FF3" w:rsidP="006B7092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北京华通明略信息咨询有限公司</w:t>
      </w:r>
    </w:p>
    <w:p w:rsidR="000373DE" w:rsidRDefault="007918F6" w:rsidP="006B7092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尼尔森中国</w:t>
      </w:r>
    </w:p>
    <w:p w:rsidR="007918F6" w:rsidRDefault="007918F6" w:rsidP="006B7092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广州宝洁</w:t>
      </w:r>
      <w:r w:rsidR="0000668C">
        <w:rPr>
          <w:rFonts w:hint="eastAsia"/>
          <w:sz w:val="28"/>
          <w:szCs w:val="28"/>
        </w:rPr>
        <w:t>有限公司</w:t>
      </w:r>
    </w:p>
    <w:p w:rsidR="00D228AD" w:rsidRDefault="00D228AD" w:rsidP="006B7092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北京特恩斯市场研究咨询有限公司</w:t>
      </w:r>
    </w:p>
    <w:p w:rsidR="00AF5118" w:rsidRDefault="007918F6" w:rsidP="006B7092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英德知联恒</w:t>
      </w:r>
      <w:r w:rsidR="0000668C">
        <w:rPr>
          <w:rFonts w:hint="eastAsia"/>
          <w:sz w:val="28"/>
          <w:szCs w:val="28"/>
        </w:rPr>
        <w:t>市场咨询（上海）有限公司</w:t>
      </w:r>
    </w:p>
    <w:p w:rsidR="003D23B0" w:rsidRDefault="003D23B0" w:rsidP="006B7092">
      <w:pPr>
        <w:pStyle w:val="a3"/>
        <w:numPr>
          <w:ilvl w:val="0"/>
          <w:numId w:val="2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中国广视索福瑞媒介研究有限责任公司</w:t>
      </w:r>
    </w:p>
    <w:p w:rsidR="007153FC" w:rsidRPr="00145A09" w:rsidRDefault="007153FC" w:rsidP="007918F6">
      <w:pPr>
        <w:rPr>
          <w:b/>
          <w:i/>
          <w:sz w:val="28"/>
          <w:szCs w:val="28"/>
        </w:rPr>
      </w:pPr>
      <w:r w:rsidRPr="00916F95">
        <w:rPr>
          <w:rFonts w:hint="eastAsia"/>
          <w:b/>
          <w:i/>
          <w:sz w:val="28"/>
          <w:szCs w:val="28"/>
        </w:rPr>
        <w:t>协会发展特别贡献奖</w:t>
      </w:r>
      <w:r w:rsidR="00145A09">
        <w:rPr>
          <w:rFonts w:hint="eastAsia"/>
          <w:b/>
          <w:i/>
          <w:sz w:val="28"/>
          <w:szCs w:val="28"/>
        </w:rPr>
        <w:t>（颁奖嘉宾：中国市场信息调查业协会副会长、秘书长</w:t>
      </w:r>
      <w:r w:rsidR="00145A09">
        <w:rPr>
          <w:rFonts w:hint="eastAsia"/>
          <w:b/>
          <w:i/>
          <w:sz w:val="28"/>
          <w:szCs w:val="28"/>
        </w:rPr>
        <w:t xml:space="preserve"> </w:t>
      </w:r>
      <w:r w:rsidR="00145A09">
        <w:rPr>
          <w:rFonts w:hint="eastAsia"/>
          <w:b/>
          <w:i/>
          <w:sz w:val="28"/>
          <w:szCs w:val="28"/>
        </w:rPr>
        <w:t>叶植材先生，中国信息协会会长何翠芹女士</w:t>
      </w:r>
      <w:r w:rsidR="007D6E10">
        <w:rPr>
          <w:rFonts w:hint="eastAsia"/>
          <w:b/>
          <w:i/>
          <w:sz w:val="28"/>
          <w:szCs w:val="28"/>
        </w:rPr>
        <w:t>，中国市场信息调查业协会副会长杜卫群先生</w:t>
      </w:r>
      <w:r w:rsidR="00145A09">
        <w:rPr>
          <w:rFonts w:hint="eastAsia"/>
          <w:b/>
          <w:i/>
          <w:sz w:val="28"/>
          <w:szCs w:val="28"/>
        </w:rPr>
        <w:t>）</w:t>
      </w:r>
    </w:p>
    <w:p w:rsidR="007153FC" w:rsidRDefault="00916F95" w:rsidP="00030057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颁奖词</w:t>
      </w:r>
      <w:r w:rsidR="007153FC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这些人</w:t>
      </w:r>
      <w:r w:rsidR="00B61091">
        <w:rPr>
          <w:rFonts w:hint="eastAsia"/>
          <w:sz w:val="28"/>
          <w:szCs w:val="28"/>
        </w:rPr>
        <w:t>里</w:t>
      </w:r>
      <w:r>
        <w:rPr>
          <w:rFonts w:hint="eastAsia"/>
          <w:sz w:val="28"/>
          <w:szCs w:val="28"/>
        </w:rPr>
        <w:t>，包括协会创立者、</w:t>
      </w:r>
      <w:r w:rsidR="007153FC">
        <w:rPr>
          <w:rFonts w:hint="eastAsia"/>
          <w:sz w:val="28"/>
          <w:szCs w:val="28"/>
        </w:rPr>
        <w:t>担任过历届会长和副会长；</w:t>
      </w:r>
      <w:r>
        <w:rPr>
          <w:rFonts w:hint="eastAsia"/>
          <w:sz w:val="28"/>
          <w:szCs w:val="28"/>
        </w:rPr>
        <w:t>他们为</w:t>
      </w:r>
      <w:r w:rsidR="00B61091">
        <w:rPr>
          <w:rFonts w:hint="eastAsia"/>
          <w:sz w:val="28"/>
          <w:szCs w:val="28"/>
        </w:rPr>
        <w:t>行业和</w:t>
      </w:r>
      <w:r>
        <w:rPr>
          <w:rFonts w:hint="eastAsia"/>
          <w:sz w:val="28"/>
          <w:szCs w:val="28"/>
        </w:rPr>
        <w:t>协会的发展</w:t>
      </w:r>
      <w:r w:rsidR="00B61091">
        <w:rPr>
          <w:rFonts w:hint="eastAsia"/>
          <w:sz w:val="28"/>
          <w:szCs w:val="28"/>
        </w:rPr>
        <w:t>都</w:t>
      </w:r>
      <w:r>
        <w:rPr>
          <w:rFonts w:hint="eastAsia"/>
          <w:sz w:val="28"/>
          <w:szCs w:val="28"/>
        </w:rPr>
        <w:t>做</w:t>
      </w:r>
      <w:r w:rsidR="00B61091">
        <w:rPr>
          <w:rFonts w:hint="eastAsia"/>
          <w:sz w:val="28"/>
          <w:szCs w:val="28"/>
        </w:rPr>
        <w:t>出过</w:t>
      </w:r>
      <w:r>
        <w:rPr>
          <w:rFonts w:hint="eastAsia"/>
          <w:sz w:val="28"/>
          <w:szCs w:val="28"/>
        </w:rPr>
        <w:t>无私地奉献，只因为深深热爱着的</w:t>
      </w:r>
      <w:r w:rsidR="00B61091">
        <w:rPr>
          <w:rFonts w:hint="eastAsia"/>
          <w:sz w:val="28"/>
          <w:szCs w:val="28"/>
        </w:rPr>
        <w:t>这个</w:t>
      </w:r>
      <w:r>
        <w:rPr>
          <w:rFonts w:hint="eastAsia"/>
          <w:sz w:val="28"/>
          <w:szCs w:val="28"/>
        </w:rPr>
        <w:t>行业，付出了宝贵的时间和诸多精力；</w:t>
      </w:r>
      <w:r w:rsidR="00B61091">
        <w:rPr>
          <w:rFonts w:hint="eastAsia"/>
          <w:sz w:val="28"/>
          <w:szCs w:val="28"/>
        </w:rPr>
        <w:t>这些人里，包含了为行业发展和协会发展献计献策，无论是在行业规范标准制定，会议活动交流，还是行业发展大计方面，他们积极参与，勇于付出，</w:t>
      </w:r>
      <w:r w:rsidR="007153FC">
        <w:rPr>
          <w:rFonts w:hint="eastAsia"/>
          <w:sz w:val="28"/>
          <w:szCs w:val="28"/>
        </w:rPr>
        <w:t>为协会</w:t>
      </w:r>
      <w:r w:rsidR="00B61091">
        <w:rPr>
          <w:rFonts w:hint="eastAsia"/>
          <w:sz w:val="28"/>
          <w:szCs w:val="28"/>
        </w:rPr>
        <w:t>不计较个人得失，始终如一的支持协会发展</w:t>
      </w:r>
      <w:r w:rsidR="007153FC">
        <w:rPr>
          <w:rFonts w:hint="eastAsia"/>
          <w:sz w:val="28"/>
          <w:szCs w:val="28"/>
        </w:rPr>
        <w:t>。</w:t>
      </w:r>
      <w:r w:rsidR="00B61091">
        <w:rPr>
          <w:rFonts w:hint="eastAsia"/>
          <w:sz w:val="28"/>
          <w:szCs w:val="28"/>
        </w:rPr>
        <w:t>为了感谢这些人，经</w:t>
      </w:r>
      <w:r w:rsidR="00B61091">
        <w:rPr>
          <w:rFonts w:hint="eastAsia"/>
          <w:sz w:val="28"/>
          <w:szCs w:val="28"/>
        </w:rPr>
        <w:t>CMRA</w:t>
      </w:r>
      <w:r w:rsidR="00B61091">
        <w:rPr>
          <w:rFonts w:hint="eastAsia"/>
          <w:sz w:val="28"/>
          <w:szCs w:val="28"/>
        </w:rPr>
        <w:t>秘书处提名，监事会审核</w:t>
      </w:r>
      <w:r w:rsidR="004A6D2B">
        <w:rPr>
          <w:rFonts w:hint="eastAsia"/>
          <w:sz w:val="28"/>
          <w:szCs w:val="28"/>
        </w:rPr>
        <w:t>批准</w:t>
      </w:r>
      <w:r w:rsidR="00B61091">
        <w:rPr>
          <w:rFonts w:hint="eastAsia"/>
          <w:sz w:val="28"/>
          <w:szCs w:val="28"/>
        </w:rPr>
        <w:t>，为他们颁发“协会发展特别贡献奖”</w:t>
      </w:r>
    </w:p>
    <w:p w:rsidR="00B61091" w:rsidRPr="00B61091" w:rsidRDefault="00B61091" w:rsidP="007918F6">
      <w:pPr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第一批</w:t>
      </w:r>
      <w:r w:rsidRPr="00B61091">
        <w:rPr>
          <w:rFonts w:hint="eastAsia"/>
          <w:b/>
          <w:i/>
          <w:sz w:val="28"/>
          <w:szCs w:val="28"/>
        </w:rPr>
        <w:t>：</w:t>
      </w:r>
    </w:p>
    <w:p w:rsidR="007918F6" w:rsidRPr="007918F6" w:rsidRDefault="007918F6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 w:rsidRPr="007918F6">
        <w:rPr>
          <w:rFonts w:hint="eastAsia"/>
          <w:sz w:val="28"/>
          <w:szCs w:val="28"/>
        </w:rPr>
        <w:t>柯惠新</w:t>
      </w:r>
      <w:r w:rsidR="00A35CD0">
        <w:rPr>
          <w:rFonts w:hint="eastAsia"/>
          <w:sz w:val="28"/>
          <w:szCs w:val="28"/>
        </w:rPr>
        <w:t xml:space="preserve"> </w:t>
      </w:r>
      <w:r w:rsidR="00A35CD0">
        <w:rPr>
          <w:rFonts w:hint="eastAsia"/>
          <w:sz w:val="28"/>
          <w:szCs w:val="28"/>
        </w:rPr>
        <w:t>中国传媒大学教授、</w:t>
      </w:r>
      <w:r w:rsidR="00A35CD0">
        <w:rPr>
          <w:rFonts w:hint="eastAsia"/>
          <w:sz w:val="28"/>
          <w:szCs w:val="28"/>
        </w:rPr>
        <w:t>CMRA</w:t>
      </w:r>
      <w:r w:rsidR="00A35CD0">
        <w:rPr>
          <w:rFonts w:hint="eastAsia"/>
          <w:sz w:val="28"/>
          <w:szCs w:val="28"/>
        </w:rPr>
        <w:t>名誉会长</w:t>
      </w:r>
    </w:p>
    <w:p w:rsidR="007918F6" w:rsidRDefault="007918F6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陈若愚</w:t>
      </w:r>
      <w:r w:rsidR="00A35CD0">
        <w:rPr>
          <w:rFonts w:hint="eastAsia"/>
          <w:sz w:val="28"/>
          <w:szCs w:val="28"/>
        </w:rPr>
        <w:t xml:space="preserve"> </w:t>
      </w:r>
      <w:r w:rsidR="00A35CD0">
        <w:rPr>
          <w:rFonts w:hint="eastAsia"/>
          <w:sz w:val="28"/>
          <w:szCs w:val="28"/>
        </w:rPr>
        <w:t>前</w:t>
      </w:r>
      <w:r w:rsidR="00A35CD0">
        <w:rPr>
          <w:rFonts w:hint="eastAsia"/>
          <w:sz w:val="28"/>
          <w:szCs w:val="28"/>
        </w:rPr>
        <w:t>CTR</w:t>
      </w:r>
      <w:r w:rsidR="00A35CD0">
        <w:rPr>
          <w:rFonts w:hint="eastAsia"/>
          <w:sz w:val="28"/>
          <w:szCs w:val="28"/>
        </w:rPr>
        <w:t>总经理、</w:t>
      </w:r>
      <w:r w:rsidR="00A35CD0">
        <w:rPr>
          <w:rFonts w:hint="eastAsia"/>
          <w:sz w:val="28"/>
          <w:szCs w:val="28"/>
        </w:rPr>
        <w:t>CMRA</w:t>
      </w:r>
      <w:r w:rsidR="00A35CD0">
        <w:rPr>
          <w:rFonts w:hint="eastAsia"/>
          <w:sz w:val="28"/>
          <w:szCs w:val="28"/>
        </w:rPr>
        <w:t>常务副会长，</w:t>
      </w:r>
      <w:r w:rsidR="00A35CD0">
        <w:rPr>
          <w:rFonts w:hint="eastAsia"/>
          <w:sz w:val="28"/>
          <w:szCs w:val="28"/>
        </w:rPr>
        <w:t>CMRA</w:t>
      </w:r>
      <w:r w:rsidR="00A35CD0">
        <w:rPr>
          <w:rFonts w:hint="eastAsia"/>
          <w:sz w:val="28"/>
          <w:szCs w:val="28"/>
        </w:rPr>
        <w:t>名誉会长</w:t>
      </w:r>
    </w:p>
    <w:p w:rsidR="007918F6" w:rsidRDefault="007918F6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苏</w:t>
      </w:r>
      <w:r w:rsidR="00316D9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涛</w:t>
      </w:r>
      <w:r w:rsidR="00A35CD0">
        <w:rPr>
          <w:rFonts w:hint="eastAsia"/>
          <w:sz w:val="28"/>
          <w:szCs w:val="28"/>
        </w:rPr>
        <w:t xml:space="preserve"> </w:t>
      </w:r>
      <w:r w:rsidR="00A35CD0">
        <w:rPr>
          <w:rFonts w:hint="eastAsia"/>
          <w:sz w:val="28"/>
          <w:szCs w:val="28"/>
        </w:rPr>
        <w:t>中国信息协会</w:t>
      </w:r>
    </w:p>
    <w:p w:rsidR="00A43A1D" w:rsidRDefault="00A43A1D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高余先</w:t>
      </w:r>
      <w:r w:rsidR="00A35CD0">
        <w:rPr>
          <w:rFonts w:hint="eastAsia"/>
          <w:sz w:val="28"/>
          <w:szCs w:val="28"/>
        </w:rPr>
        <w:t xml:space="preserve">  </w:t>
      </w:r>
      <w:r w:rsidR="00A35CD0">
        <w:rPr>
          <w:rFonts w:hint="eastAsia"/>
          <w:sz w:val="28"/>
          <w:szCs w:val="28"/>
        </w:rPr>
        <w:t>华通明略董事长</w:t>
      </w:r>
    </w:p>
    <w:p w:rsidR="007918F6" w:rsidRDefault="007918F6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张文平</w:t>
      </w:r>
      <w:r w:rsidR="005C5F25">
        <w:rPr>
          <w:rFonts w:hint="eastAsia"/>
          <w:sz w:val="28"/>
          <w:szCs w:val="28"/>
        </w:rPr>
        <w:t xml:space="preserve">  </w:t>
      </w:r>
    </w:p>
    <w:p w:rsidR="007918F6" w:rsidRDefault="007918F6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袁</w:t>
      </w:r>
      <w:r w:rsidR="00316D9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岳</w:t>
      </w:r>
      <w:r w:rsidR="00FA3EBC">
        <w:rPr>
          <w:rFonts w:hint="eastAsia"/>
          <w:sz w:val="28"/>
          <w:szCs w:val="28"/>
        </w:rPr>
        <w:t xml:space="preserve">  </w:t>
      </w:r>
    </w:p>
    <w:p w:rsidR="007918F6" w:rsidRDefault="007918F6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郭</w:t>
      </w:r>
      <w:r w:rsidR="00316D9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昕</w:t>
      </w:r>
    </w:p>
    <w:p w:rsidR="005C5F25" w:rsidRPr="005C5F25" w:rsidRDefault="005C5F25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 w:rsidRPr="005C5F25">
        <w:rPr>
          <w:rFonts w:hint="eastAsia"/>
          <w:sz w:val="28"/>
          <w:szCs w:val="28"/>
        </w:rPr>
        <w:t>华小荃</w:t>
      </w:r>
      <w:r w:rsidRPr="005C5F25">
        <w:rPr>
          <w:rFonts w:hint="eastAsia"/>
          <w:sz w:val="28"/>
          <w:szCs w:val="28"/>
        </w:rPr>
        <w:t xml:space="preserve"> </w:t>
      </w:r>
      <w:r w:rsidRPr="005C5F25">
        <w:rPr>
          <w:rFonts w:hint="eastAsia"/>
          <w:sz w:val="28"/>
          <w:szCs w:val="28"/>
        </w:rPr>
        <w:t>原华南国际副总经理，</w:t>
      </w:r>
      <w:r w:rsidRPr="005C5F25">
        <w:rPr>
          <w:rFonts w:hint="eastAsia"/>
          <w:sz w:val="28"/>
          <w:szCs w:val="28"/>
        </w:rPr>
        <w:t>CMRA</w:t>
      </w:r>
      <w:r w:rsidRPr="005C5F25">
        <w:rPr>
          <w:rFonts w:hint="eastAsia"/>
          <w:sz w:val="28"/>
          <w:szCs w:val="28"/>
        </w:rPr>
        <w:t>名誉会长</w:t>
      </w:r>
    </w:p>
    <w:p w:rsidR="00B61091" w:rsidRPr="00B61091" w:rsidRDefault="005C5F25" w:rsidP="00B61091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 w:rsidRPr="005C5F25">
        <w:rPr>
          <w:rFonts w:hint="eastAsia"/>
          <w:sz w:val="28"/>
          <w:szCs w:val="28"/>
        </w:rPr>
        <w:t>陈</w:t>
      </w:r>
      <w:r w:rsidRPr="005C5F25">
        <w:rPr>
          <w:rFonts w:hint="eastAsia"/>
          <w:sz w:val="28"/>
          <w:szCs w:val="28"/>
        </w:rPr>
        <w:t xml:space="preserve">  </w:t>
      </w:r>
      <w:r w:rsidRPr="005C5F25">
        <w:rPr>
          <w:rFonts w:hint="eastAsia"/>
          <w:sz w:val="28"/>
          <w:szCs w:val="28"/>
        </w:rPr>
        <w:t>进（代刘世庆）</w:t>
      </w:r>
    </w:p>
    <w:p w:rsidR="007918F6" w:rsidRDefault="007918F6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刘德寰</w:t>
      </w:r>
    </w:p>
    <w:p w:rsidR="00B61091" w:rsidRDefault="00B61091" w:rsidP="00B61091">
      <w:pPr>
        <w:spacing w:line="360" w:lineRule="exact"/>
        <w:rPr>
          <w:b/>
          <w:i/>
          <w:sz w:val="28"/>
          <w:szCs w:val="28"/>
        </w:rPr>
      </w:pPr>
    </w:p>
    <w:p w:rsidR="00B61091" w:rsidRPr="00B61091" w:rsidRDefault="00B61091" w:rsidP="00B61091">
      <w:pPr>
        <w:spacing w:line="360" w:lineRule="exact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第二批</w:t>
      </w:r>
      <w:r w:rsidRPr="00B61091">
        <w:rPr>
          <w:rFonts w:hint="eastAsia"/>
          <w:b/>
          <w:i/>
          <w:sz w:val="28"/>
          <w:szCs w:val="28"/>
        </w:rPr>
        <w:t>：</w:t>
      </w:r>
    </w:p>
    <w:p w:rsidR="007918F6" w:rsidRDefault="007918F6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沈</w:t>
      </w:r>
      <w:r w:rsidR="00316D9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浩</w:t>
      </w:r>
    </w:p>
    <w:p w:rsidR="007918F6" w:rsidRPr="007918F6" w:rsidRDefault="007918F6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何建新</w:t>
      </w:r>
    </w:p>
    <w:p w:rsidR="007918F6" w:rsidRDefault="007918F6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赵新宇</w:t>
      </w:r>
    </w:p>
    <w:p w:rsidR="007918F6" w:rsidRDefault="007918F6" w:rsidP="006B7092">
      <w:pPr>
        <w:pStyle w:val="a3"/>
        <w:numPr>
          <w:ilvl w:val="0"/>
          <w:numId w:val="3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刘立丰</w:t>
      </w:r>
    </w:p>
    <w:p w:rsidR="00AF5118" w:rsidRDefault="005C5F25" w:rsidP="006B7092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 w:rsidR="00AF5118">
        <w:rPr>
          <w:rFonts w:hint="eastAsia"/>
          <w:sz w:val="28"/>
          <w:szCs w:val="28"/>
        </w:rPr>
        <w:t>、</w:t>
      </w:r>
      <w:r w:rsidR="0000668C">
        <w:rPr>
          <w:rFonts w:hint="eastAsia"/>
          <w:sz w:val="28"/>
          <w:szCs w:val="28"/>
        </w:rPr>
        <w:t xml:space="preserve"> </w:t>
      </w:r>
      <w:r w:rsidR="00083D94">
        <w:rPr>
          <w:rFonts w:hint="eastAsia"/>
          <w:sz w:val="28"/>
          <w:szCs w:val="28"/>
        </w:rPr>
        <w:t>马旗戟</w:t>
      </w:r>
      <w:r>
        <w:rPr>
          <w:rFonts w:hint="eastAsia"/>
          <w:sz w:val="28"/>
          <w:szCs w:val="28"/>
        </w:rPr>
        <w:t xml:space="preserve"> </w:t>
      </w:r>
    </w:p>
    <w:p w:rsidR="00AF5118" w:rsidRDefault="005C5F25" w:rsidP="006B7092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 w:rsidR="00AF5118">
        <w:rPr>
          <w:rFonts w:hint="eastAsia"/>
          <w:sz w:val="28"/>
          <w:szCs w:val="28"/>
        </w:rPr>
        <w:t>、</w:t>
      </w:r>
      <w:r w:rsidR="0000668C">
        <w:rPr>
          <w:rFonts w:hint="eastAsia"/>
          <w:sz w:val="28"/>
          <w:szCs w:val="28"/>
        </w:rPr>
        <w:t xml:space="preserve"> </w:t>
      </w:r>
      <w:r w:rsidR="001722F1">
        <w:rPr>
          <w:rFonts w:hint="eastAsia"/>
          <w:sz w:val="28"/>
          <w:szCs w:val="28"/>
        </w:rPr>
        <w:t>张</w:t>
      </w:r>
      <w:r w:rsidR="00316D95">
        <w:rPr>
          <w:rFonts w:hint="eastAsia"/>
          <w:sz w:val="28"/>
          <w:szCs w:val="28"/>
        </w:rPr>
        <w:t xml:space="preserve">  </w:t>
      </w:r>
      <w:r w:rsidR="001722F1">
        <w:rPr>
          <w:rFonts w:hint="eastAsia"/>
          <w:sz w:val="28"/>
          <w:szCs w:val="28"/>
        </w:rPr>
        <w:t>弛</w:t>
      </w:r>
    </w:p>
    <w:p w:rsidR="00AF5118" w:rsidRDefault="00AF5118" w:rsidP="006B7092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C5F25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00668C">
        <w:rPr>
          <w:rFonts w:hint="eastAsia"/>
          <w:sz w:val="28"/>
          <w:szCs w:val="28"/>
        </w:rPr>
        <w:t xml:space="preserve"> </w:t>
      </w:r>
      <w:r w:rsidR="001722F1">
        <w:rPr>
          <w:rFonts w:hint="eastAsia"/>
          <w:sz w:val="28"/>
          <w:szCs w:val="28"/>
        </w:rPr>
        <w:t>吴钢民</w:t>
      </w:r>
    </w:p>
    <w:p w:rsidR="001722F1" w:rsidRDefault="001722F1" w:rsidP="006B7092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C5F25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00668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范伟达</w:t>
      </w:r>
    </w:p>
    <w:p w:rsidR="00791C51" w:rsidRDefault="005C5F25" w:rsidP="006B7092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19</w:t>
      </w:r>
      <w:r w:rsidR="00A43A1D">
        <w:rPr>
          <w:rFonts w:hint="eastAsia"/>
          <w:sz w:val="28"/>
          <w:szCs w:val="28"/>
        </w:rPr>
        <w:t>、</w:t>
      </w:r>
      <w:r w:rsidR="0000668C">
        <w:rPr>
          <w:rFonts w:hint="eastAsia"/>
          <w:sz w:val="28"/>
          <w:szCs w:val="28"/>
        </w:rPr>
        <w:t xml:space="preserve"> </w:t>
      </w:r>
      <w:r w:rsidR="00F27267">
        <w:rPr>
          <w:rFonts w:hint="eastAsia"/>
          <w:sz w:val="28"/>
          <w:szCs w:val="28"/>
        </w:rPr>
        <w:t>田</w:t>
      </w:r>
      <w:r w:rsidR="00F27267">
        <w:rPr>
          <w:rFonts w:hint="eastAsia"/>
          <w:sz w:val="28"/>
          <w:szCs w:val="28"/>
        </w:rPr>
        <w:t xml:space="preserve">  </w:t>
      </w:r>
      <w:r w:rsidR="00F27267">
        <w:rPr>
          <w:rFonts w:hint="eastAsia"/>
          <w:sz w:val="28"/>
          <w:szCs w:val="28"/>
        </w:rPr>
        <w:t>智</w:t>
      </w:r>
      <w:r w:rsidR="00791C51">
        <w:rPr>
          <w:rFonts w:hint="eastAsia"/>
          <w:sz w:val="28"/>
          <w:szCs w:val="28"/>
        </w:rPr>
        <w:t xml:space="preserve"> </w:t>
      </w:r>
    </w:p>
    <w:p w:rsidR="006B7092" w:rsidRPr="00145A09" w:rsidRDefault="006B7092" w:rsidP="006B7092">
      <w:pPr>
        <w:rPr>
          <w:b/>
          <w:i/>
          <w:sz w:val="28"/>
          <w:szCs w:val="28"/>
        </w:rPr>
      </w:pPr>
      <w:r w:rsidRPr="00B61091">
        <w:rPr>
          <w:rFonts w:hint="eastAsia"/>
          <w:b/>
          <w:i/>
          <w:sz w:val="28"/>
          <w:szCs w:val="28"/>
        </w:rPr>
        <w:t>协会发展贡献奖（企业客户）</w:t>
      </w:r>
      <w:r w:rsidR="00145A09">
        <w:rPr>
          <w:rFonts w:hint="eastAsia"/>
          <w:b/>
          <w:i/>
          <w:sz w:val="28"/>
          <w:szCs w:val="28"/>
        </w:rPr>
        <w:t>（颁奖嘉宾：</w:t>
      </w:r>
      <w:r w:rsidR="00145A09">
        <w:rPr>
          <w:rFonts w:hint="eastAsia"/>
          <w:b/>
          <w:i/>
          <w:sz w:val="28"/>
          <w:szCs w:val="28"/>
        </w:rPr>
        <w:t>CMRA</w:t>
      </w:r>
      <w:r w:rsidR="00145A09">
        <w:rPr>
          <w:rFonts w:hint="eastAsia"/>
          <w:b/>
          <w:i/>
          <w:sz w:val="28"/>
          <w:szCs w:val="28"/>
        </w:rPr>
        <w:t>会长沈浩、常务副会长何建新）</w:t>
      </w:r>
    </w:p>
    <w:p w:rsidR="006B7092" w:rsidRDefault="00B61091" w:rsidP="00030057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颁奖词</w:t>
      </w:r>
      <w:r w:rsidR="006B709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行业和协会的发展离不开客户企业的支持，</w:t>
      </w:r>
      <w:r w:rsidR="004A6D2B">
        <w:rPr>
          <w:rFonts w:hint="eastAsia"/>
          <w:sz w:val="28"/>
          <w:szCs w:val="28"/>
        </w:rPr>
        <w:t>在过去的几年中，这些企业客户积极与协会合作，紧密联系。联合会员公司开展了形式多样的交流活动，并积极参加和帮助由协会组织的各种会议。为了感谢这些企业客户在行业发展和协会发展中所做出的贡献，经</w:t>
      </w:r>
      <w:r w:rsidR="004A6D2B">
        <w:rPr>
          <w:rFonts w:hint="eastAsia"/>
          <w:sz w:val="28"/>
          <w:szCs w:val="28"/>
        </w:rPr>
        <w:t>CMRA</w:t>
      </w:r>
      <w:r w:rsidR="004A6D2B">
        <w:rPr>
          <w:rFonts w:hint="eastAsia"/>
          <w:sz w:val="28"/>
          <w:szCs w:val="28"/>
        </w:rPr>
        <w:t>提名，监事会审核批准，特为</w:t>
      </w:r>
      <w:r w:rsidR="00BB07E3">
        <w:rPr>
          <w:rFonts w:hint="eastAsia"/>
          <w:sz w:val="28"/>
          <w:szCs w:val="28"/>
        </w:rPr>
        <w:t>以</w:t>
      </w:r>
      <w:r w:rsidR="004A6D2B">
        <w:rPr>
          <w:rFonts w:hint="eastAsia"/>
          <w:sz w:val="28"/>
          <w:szCs w:val="28"/>
        </w:rPr>
        <w:t>下企业</w:t>
      </w:r>
      <w:r w:rsidR="00BB07E3">
        <w:rPr>
          <w:rFonts w:hint="eastAsia"/>
          <w:sz w:val="28"/>
          <w:szCs w:val="28"/>
        </w:rPr>
        <w:t>客户</w:t>
      </w:r>
      <w:r w:rsidR="004A6D2B">
        <w:rPr>
          <w:rFonts w:hint="eastAsia"/>
          <w:sz w:val="28"/>
          <w:szCs w:val="28"/>
        </w:rPr>
        <w:t>颁发“协会发展贡献奖”。</w:t>
      </w:r>
    </w:p>
    <w:p w:rsidR="006B7092" w:rsidRPr="00345C83" w:rsidRDefault="006B7092" w:rsidP="006B7092">
      <w:pPr>
        <w:pStyle w:val="a3"/>
        <w:numPr>
          <w:ilvl w:val="0"/>
          <w:numId w:val="9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拜耳医药保健有限公司</w:t>
      </w:r>
    </w:p>
    <w:p w:rsidR="006B7092" w:rsidRDefault="006B7092" w:rsidP="006B7092">
      <w:pPr>
        <w:pStyle w:val="a3"/>
        <w:numPr>
          <w:ilvl w:val="0"/>
          <w:numId w:val="9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联合利华</w:t>
      </w:r>
    </w:p>
    <w:p w:rsidR="006B7092" w:rsidRDefault="006B7092" w:rsidP="006B7092">
      <w:pPr>
        <w:pStyle w:val="a3"/>
        <w:numPr>
          <w:ilvl w:val="0"/>
          <w:numId w:val="9"/>
        </w:numPr>
        <w:spacing w:line="360" w:lineRule="exact"/>
        <w:ind w:firstLineChars="0"/>
        <w:rPr>
          <w:sz w:val="28"/>
          <w:szCs w:val="28"/>
        </w:rPr>
      </w:pPr>
      <w:r w:rsidRPr="00345C83">
        <w:rPr>
          <w:rFonts w:hint="eastAsia"/>
          <w:sz w:val="28"/>
          <w:szCs w:val="28"/>
        </w:rPr>
        <w:t>美的集团用户创新研究所</w:t>
      </w:r>
    </w:p>
    <w:p w:rsidR="006B7092" w:rsidRDefault="006B7092" w:rsidP="006B7092">
      <w:pPr>
        <w:pStyle w:val="a3"/>
        <w:numPr>
          <w:ilvl w:val="0"/>
          <w:numId w:val="9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保利地产</w:t>
      </w:r>
    </w:p>
    <w:p w:rsidR="006B7092" w:rsidRDefault="006B7092" w:rsidP="006B7092">
      <w:pPr>
        <w:pStyle w:val="a3"/>
        <w:numPr>
          <w:ilvl w:val="0"/>
          <w:numId w:val="9"/>
        </w:numPr>
        <w:spacing w:line="360" w:lineRule="exact"/>
        <w:ind w:firstLineChars="0"/>
        <w:rPr>
          <w:sz w:val="28"/>
          <w:szCs w:val="28"/>
        </w:rPr>
      </w:pPr>
      <w:r w:rsidRPr="00345C83">
        <w:rPr>
          <w:rFonts w:hint="eastAsia"/>
          <w:sz w:val="28"/>
          <w:szCs w:val="28"/>
        </w:rPr>
        <w:t>中粮营养健康研究院</w:t>
      </w:r>
    </w:p>
    <w:p w:rsidR="006B7092" w:rsidRDefault="006B7092" w:rsidP="006B7092">
      <w:pPr>
        <w:pStyle w:val="a3"/>
        <w:numPr>
          <w:ilvl w:val="0"/>
          <w:numId w:val="9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中国电信北京研究院</w:t>
      </w:r>
    </w:p>
    <w:p w:rsidR="006B7092" w:rsidRDefault="006B7092" w:rsidP="006B7092">
      <w:pPr>
        <w:pStyle w:val="a3"/>
        <w:numPr>
          <w:ilvl w:val="0"/>
          <w:numId w:val="9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东风商用车有限公司</w:t>
      </w:r>
    </w:p>
    <w:p w:rsidR="006B7092" w:rsidRDefault="006B7092" w:rsidP="006B7092">
      <w:pPr>
        <w:pStyle w:val="a3"/>
        <w:numPr>
          <w:ilvl w:val="0"/>
          <w:numId w:val="9"/>
        </w:numPr>
        <w:spacing w:line="360" w:lineRule="exact"/>
        <w:ind w:firstLineChars="0"/>
        <w:rPr>
          <w:sz w:val="28"/>
          <w:szCs w:val="28"/>
        </w:rPr>
      </w:pPr>
      <w:r w:rsidRPr="00316D95">
        <w:rPr>
          <w:rFonts w:hint="eastAsia"/>
          <w:sz w:val="28"/>
          <w:szCs w:val="28"/>
        </w:rPr>
        <w:t>腾讯媒体事业群</w:t>
      </w:r>
      <w:r>
        <w:rPr>
          <w:rFonts w:hint="eastAsia"/>
          <w:sz w:val="28"/>
          <w:szCs w:val="28"/>
        </w:rPr>
        <w:t>市场研究中心</w:t>
      </w:r>
    </w:p>
    <w:p w:rsidR="004A6D2B" w:rsidRPr="004A6D2B" w:rsidRDefault="004A6D2B" w:rsidP="004A6D2B">
      <w:pPr>
        <w:spacing w:line="360" w:lineRule="exact"/>
        <w:rPr>
          <w:sz w:val="28"/>
          <w:szCs w:val="28"/>
        </w:rPr>
      </w:pPr>
    </w:p>
    <w:p w:rsidR="00145A09" w:rsidRDefault="007918F6" w:rsidP="007918F6">
      <w:pPr>
        <w:rPr>
          <w:b/>
          <w:i/>
          <w:sz w:val="28"/>
          <w:szCs w:val="28"/>
        </w:rPr>
      </w:pPr>
      <w:r w:rsidRPr="004A6D2B">
        <w:rPr>
          <w:rFonts w:hint="eastAsia"/>
          <w:b/>
          <w:i/>
          <w:sz w:val="28"/>
          <w:szCs w:val="28"/>
        </w:rPr>
        <w:t>协</w:t>
      </w:r>
      <w:r w:rsidR="00AF5118" w:rsidRPr="004A6D2B">
        <w:rPr>
          <w:rFonts w:hint="eastAsia"/>
          <w:b/>
          <w:i/>
          <w:sz w:val="28"/>
          <w:szCs w:val="28"/>
        </w:rPr>
        <w:t>会发展贡献奖</w:t>
      </w:r>
      <w:r w:rsidR="004A6D2B">
        <w:rPr>
          <w:rFonts w:hint="eastAsia"/>
          <w:b/>
          <w:i/>
          <w:sz w:val="28"/>
          <w:szCs w:val="28"/>
        </w:rPr>
        <w:t>（会员公司）</w:t>
      </w:r>
    </w:p>
    <w:p w:rsidR="00141C3D" w:rsidRDefault="004A6D2B" w:rsidP="00030057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颁奖词</w:t>
      </w:r>
      <w:r w:rsidR="005C635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协会的存在，离不开会员。我国市场研究行业经过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年的发</w:t>
      </w:r>
      <w:bookmarkStart w:id="0" w:name="_GoBack"/>
      <w:bookmarkEnd w:id="0"/>
      <w:r>
        <w:rPr>
          <w:rFonts w:hint="eastAsia"/>
          <w:sz w:val="28"/>
          <w:szCs w:val="28"/>
        </w:rPr>
        <w:t>展，企业队伍不断壮大，行业规模不断上升，在市场经济中的作用越来越强。</w:t>
      </w:r>
      <w:r>
        <w:rPr>
          <w:rFonts w:hint="eastAsia"/>
          <w:sz w:val="28"/>
          <w:szCs w:val="28"/>
        </w:rPr>
        <w:t>CMRA</w:t>
      </w:r>
      <w:r>
        <w:rPr>
          <w:rFonts w:hint="eastAsia"/>
          <w:sz w:val="28"/>
          <w:szCs w:val="28"/>
        </w:rPr>
        <w:t>成立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年来，广大会员公司不离不弃，支持协会发展，更</w:t>
      </w:r>
      <w:r w:rsidR="00BB07E3"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>有一批公司，始终如一的帮助协会开展各种交流活动，在协会发展过程中献计献策或给予赞助支持。俗话说：水涨船高，会员公司好，协会才会真的好。经</w:t>
      </w:r>
      <w:r>
        <w:rPr>
          <w:sz w:val="28"/>
          <w:szCs w:val="28"/>
        </w:rPr>
        <w:t>CMRA</w:t>
      </w:r>
      <w:r>
        <w:rPr>
          <w:rFonts w:hint="eastAsia"/>
          <w:sz w:val="28"/>
          <w:szCs w:val="28"/>
        </w:rPr>
        <w:t>秘书处提名，监事会审核批准，对以下会员公司多年来帮扶表示感谢，特颁发“协会发展贡献奖”，以资鼓励。他们分别是：</w:t>
      </w:r>
    </w:p>
    <w:p w:rsidR="004A6D2B" w:rsidRPr="00145A09" w:rsidRDefault="004A6D2B" w:rsidP="007918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第一批：</w:t>
      </w:r>
      <w:r w:rsidR="00145A09">
        <w:rPr>
          <w:rFonts w:hint="eastAsia"/>
          <w:b/>
          <w:i/>
          <w:sz w:val="28"/>
          <w:szCs w:val="28"/>
        </w:rPr>
        <w:t>（颁奖嘉宾：</w:t>
      </w:r>
      <w:r w:rsidR="00145A09">
        <w:rPr>
          <w:rFonts w:hint="eastAsia"/>
          <w:b/>
          <w:i/>
          <w:sz w:val="28"/>
          <w:szCs w:val="28"/>
        </w:rPr>
        <w:t>CMRA</w:t>
      </w:r>
      <w:r w:rsidR="00145A09">
        <w:rPr>
          <w:rFonts w:hint="eastAsia"/>
          <w:b/>
          <w:i/>
          <w:sz w:val="28"/>
          <w:szCs w:val="28"/>
        </w:rPr>
        <w:t>会长沈浩、会员工作委员会副会长吴钢民）</w:t>
      </w:r>
    </w:p>
    <w:p w:rsidR="007918F6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广州</w:t>
      </w:r>
      <w:r w:rsidR="0000668C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>卓越</w:t>
      </w:r>
      <w:r w:rsidR="0000668C">
        <w:rPr>
          <w:rFonts w:hint="eastAsia"/>
          <w:sz w:val="28"/>
          <w:szCs w:val="28"/>
        </w:rPr>
        <w:t>市场研究有限公司</w:t>
      </w:r>
    </w:p>
    <w:p w:rsidR="007918F6" w:rsidRDefault="0000668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</w:t>
      </w:r>
      <w:r w:rsidR="0048180C">
        <w:rPr>
          <w:rFonts w:hint="eastAsia"/>
          <w:sz w:val="28"/>
          <w:szCs w:val="28"/>
        </w:rPr>
        <w:t>品创方略</w:t>
      </w:r>
      <w:r>
        <w:rPr>
          <w:rFonts w:hint="eastAsia"/>
          <w:sz w:val="28"/>
          <w:szCs w:val="28"/>
        </w:rPr>
        <w:t>营销咨询有限公司</w:t>
      </w:r>
    </w:p>
    <w:p w:rsidR="007918F6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北京开卷</w:t>
      </w:r>
      <w:r w:rsidR="0000668C">
        <w:rPr>
          <w:rFonts w:hint="eastAsia"/>
          <w:sz w:val="28"/>
          <w:szCs w:val="28"/>
        </w:rPr>
        <w:t>信息技术有限公司</w:t>
      </w:r>
    </w:p>
    <w:p w:rsidR="007918F6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天津</w:t>
      </w:r>
      <w:r w:rsidR="0000668C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>昂赛瑞</w:t>
      </w:r>
      <w:r w:rsidR="0000668C">
        <w:rPr>
          <w:rFonts w:hint="eastAsia"/>
          <w:sz w:val="28"/>
          <w:szCs w:val="28"/>
        </w:rPr>
        <w:t>企业管理咨询有限公司</w:t>
      </w:r>
    </w:p>
    <w:p w:rsidR="007918F6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西安方元</w:t>
      </w:r>
      <w:r w:rsidR="0000668C">
        <w:rPr>
          <w:rFonts w:hint="eastAsia"/>
          <w:sz w:val="28"/>
          <w:szCs w:val="28"/>
        </w:rPr>
        <w:t>市场研究有限责任公司</w:t>
      </w:r>
    </w:p>
    <w:p w:rsidR="007918F6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上海恒辉</w:t>
      </w:r>
      <w:r w:rsidR="0000668C">
        <w:rPr>
          <w:rFonts w:hint="eastAsia"/>
          <w:sz w:val="28"/>
          <w:szCs w:val="28"/>
        </w:rPr>
        <w:t>市场咨询有限公司</w:t>
      </w:r>
    </w:p>
    <w:p w:rsidR="007918F6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上海简博</w:t>
      </w:r>
      <w:r w:rsidR="0000668C">
        <w:rPr>
          <w:rFonts w:hint="eastAsia"/>
          <w:sz w:val="28"/>
          <w:szCs w:val="28"/>
        </w:rPr>
        <w:t>市场研究有限公司</w:t>
      </w:r>
    </w:p>
    <w:p w:rsidR="007918F6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上海晶樵</w:t>
      </w:r>
      <w:r w:rsidR="0000668C">
        <w:rPr>
          <w:rFonts w:hint="eastAsia"/>
          <w:sz w:val="28"/>
          <w:szCs w:val="28"/>
        </w:rPr>
        <w:t>网络信息技术有限公司</w:t>
      </w:r>
    </w:p>
    <w:p w:rsidR="007918F6" w:rsidRDefault="0000668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</w:t>
      </w:r>
      <w:r w:rsidR="0048180C">
        <w:rPr>
          <w:rFonts w:hint="eastAsia"/>
          <w:sz w:val="28"/>
          <w:szCs w:val="28"/>
        </w:rPr>
        <w:t>新生代</w:t>
      </w:r>
      <w:r>
        <w:rPr>
          <w:rFonts w:hint="eastAsia"/>
          <w:sz w:val="28"/>
          <w:szCs w:val="28"/>
        </w:rPr>
        <w:t>市场监测机构有限公司</w:t>
      </w:r>
    </w:p>
    <w:p w:rsidR="00F438C7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北京益派</w:t>
      </w:r>
      <w:r w:rsidR="0000668C">
        <w:rPr>
          <w:rFonts w:hint="eastAsia"/>
          <w:sz w:val="28"/>
          <w:szCs w:val="28"/>
        </w:rPr>
        <w:t>市场</w:t>
      </w:r>
      <w:r w:rsidR="00B70C6E">
        <w:rPr>
          <w:rFonts w:hint="eastAsia"/>
          <w:sz w:val="28"/>
          <w:szCs w:val="28"/>
        </w:rPr>
        <w:t>咨询</w:t>
      </w:r>
      <w:r w:rsidR="0000668C">
        <w:rPr>
          <w:rFonts w:hint="eastAsia"/>
          <w:sz w:val="28"/>
          <w:szCs w:val="28"/>
        </w:rPr>
        <w:t>有限公司</w:t>
      </w:r>
    </w:p>
    <w:p w:rsidR="004A6D2B" w:rsidRPr="00145A09" w:rsidRDefault="004A6D2B" w:rsidP="00145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第二批：</w:t>
      </w:r>
      <w:r w:rsidR="00145A09">
        <w:rPr>
          <w:rFonts w:hint="eastAsia"/>
          <w:b/>
          <w:i/>
          <w:sz w:val="28"/>
          <w:szCs w:val="28"/>
        </w:rPr>
        <w:t>（颁奖嘉宾：</w:t>
      </w:r>
      <w:r w:rsidR="00145A09">
        <w:rPr>
          <w:rFonts w:hint="eastAsia"/>
          <w:b/>
          <w:i/>
          <w:sz w:val="28"/>
          <w:szCs w:val="28"/>
        </w:rPr>
        <w:t>CMRA</w:t>
      </w:r>
      <w:r w:rsidR="00145A09">
        <w:rPr>
          <w:rFonts w:hint="eastAsia"/>
          <w:b/>
          <w:i/>
          <w:sz w:val="28"/>
          <w:szCs w:val="28"/>
        </w:rPr>
        <w:t>国际交流工作委员会副会长赵新宇、标准工作委员会副会长刘立丰）</w:t>
      </w:r>
    </w:p>
    <w:p w:rsidR="00F438C7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上海方括</w:t>
      </w:r>
      <w:r w:rsidR="0000668C">
        <w:rPr>
          <w:rFonts w:hint="eastAsia"/>
          <w:sz w:val="28"/>
          <w:szCs w:val="28"/>
        </w:rPr>
        <w:t>市场营销策划有限公司</w:t>
      </w:r>
    </w:p>
    <w:p w:rsidR="00F438C7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北京中观</w:t>
      </w:r>
      <w:r w:rsidR="003C2A5F">
        <w:rPr>
          <w:rFonts w:hint="eastAsia"/>
          <w:sz w:val="28"/>
          <w:szCs w:val="28"/>
        </w:rPr>
        <w:t>经济</w:t>
      </w:r>
      <w:r w:rsidR="0000668C">
        <w:rPr>
          <w:rFonts w:hint="eastAsia"/>
          <w:sz w:val="28"/>
          <w:szCs w:val="28"/>
        </w:rPr>
        <w:t>调查有限公司</w:t>
      </w:r>
    </w:p>
    <w:p w:rsidR="00F438C7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安徽经典</w:t>
      </w:r>
      <w:r w:rsidR="0000668C">
        <w:rPr>
          <w:rFonts w:hint="eastAsia"/>
          <w:sz w:val="28"/>
          <w:szCs w:val="28"/>
        </w:rPr>
        <w:t>市场调查咨询有限公司</w:t>
      </w:r>
    </w:p>
    <w:p w:rsidR="00F438C7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杭州菲尔德</w:t>
      </w:r>
      <w:r w:rsidR="0000668C">
        <w:rPr>
          <w:rFonts w:hint="eastAsia"/>
          <w:sz w:val="28"/>
          <w:szCs w:val="28"/>
        </w:rPr>
        <w:t>经济信息咨询有限公司</w:t>
      </w:r>
    </w:p>
    <w:p w:rsidR="00F438C7" w:rsidRDefault="0000668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</w:t>
      </w:r>
      <w:r w:rsidR="0048180C">
        <w:rPr>
          <w:rFonts w:hint="eastAsia"/>
          <w:sz w:val="28"/>
          <w:szCs w:val="28"/>
        </w:rPr>
        <w:t>赛立信</w:t>
      </w:r>
      <w:r>
        <w:rPr>
          <w:rFonts w:hint="eastAsia"/>
          <w:sz w:val="28"/>
          <w:szCs w:val="28"/>
        </w:rPr>
        <w:t>数据资讯股份有限公司</w:t>
      </w:r>
    </w:p>
    <w:p w:rsidR="00F438C7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新疆新思路</w:t>
      </w:r>
      <w:r w:rsidR="0000668C">
        <w:rPr>
          <w:rFonts w:hint="eastAsia"/>
          <w:sz w:val="28"/>
          <w:szCs w:val="28"/>
        </w:rPr>
        <w:t>市场调查有限责任公司</w:t>
      </w:r>
    </w:p>
    <w:p w:rsidR="0048180C" w:rsidRDefault="0048180C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河南</w:t>
      </w:r>
      <w:r w:rsidR="00AF5118">
        <w:rPr>
          <w:rFonts w:hint="eastAsia"/>
          <w:sz w:val="28"/>
          <w:szCs w:val="28"/>
        </w:rPr>
        <w:t>君友</w:t>
      </w:r>
      <w:r w:rsidR="0000668C">
        <w:rPr>
          <w:rFonts w:hint="eastAsia"/>
          <w:sz w:val="28"/>
          <w:szCs w:val="28"/>
        </w:rPr>
        <w:t>商务咨询有限公司</w:t>
      </w:r>
    </w:p>
    <w:p w:rsidR="00AF5118" w:rsidRDefault="00EC058A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成都达智</w:t>
      </w:r>
      <w:r w:rsidR="0000668C">
        <w:rPr>
          <w:rFonts w:hint="eastAsia"/>
          <w:sz w:val="28"/>
          <w:szCs w:val="28"/>
        </w:rPr>
        <w:t>咨询股份有限公司</w:t>
      </w:r>
    </w:p>
    <w:p w:rsidR="00316D95" w:rsidRDefault="000F2C7A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 w:rsidRPr="00316D95">
        <w:rPr>
          <w:rFonts w:hint="eastAsia"/>
          <w:sz w:val="28"/>
          <w:szCs w:val="28"/>
        </w:rPr>
        <w:t>艾斯艾国际市场调查咨询（北京）有限公司</w:t>
      </w:r>
    </w:p>
    <w:p w:rsidR="001722F1" w:rsidRDefault="001722F1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 w:rsidRPr="00316D95">
        <w:rPr>
          <w:rFonts w:hint="eastAsia"/>
          <w:sz w:val="28"/>
          <w:szCs w:val="28"/>
        </w:rPr>
        <w:t>上海库润</w:t>
      </w:r>
      <w:r w:rsidR="000F2C7A" w:rsidRPr="00316D95">
        <w:rPr>
          <w:rFonts w:hint="eastAsia"/>
          <w:sz w:val="28"/>
          <w:szCs w:val="28"/>
        </w:rPr>
        <w:t>信息技术有限公司</w:t>
      </w:r>
    </w:p>
    <w:p w:rsidR="004A6D2B" w:rsidRPr="00145A09" w:rsidRDefault="004A6D2B" w:rsidP="00145A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第三批：</w:t>
      </w:r>
      <w:r w:rsidR="00145A09">
        <w:rPr>
          <w:rFonts w:hint="eastAsia"/>
          <w:b/>
          <w:i/>
          <w:sz w:val="28"/>
          <w:szCs w:val="28"/>
        </w:rPr>
        <w:t>（颁奖嘉宾：</w:t>
      </w:r>
      <w:r w:rsidR="00145A09">
        <w:rPr>
          <w:rFonts w:hint="eastAsia"/>
          <w:b/>
          <w:i/>
          <w:sz w:val="28"/>
          <w:szCs w:val="28"/>
        </w:rPr>
        <w:t>CMRA</w:t>
      </w:r>
      <w:r w:rsidR="00145A09">
        <w:rPr>
          <w:rFonts w:hint="eastAsia"/>
          <w:b/>
          <w:i/>
          <w:sz w:val="28"/>
          <w:szCs w:val="28"/>
        </w:rPr>
        <w:t>权益保障工作委员会副会长张弛、活动与推广工作委员会副会长邢文臻）</w:t>
      </w:r>
    </w:p>
    <w:p w:rsidR="00141C3D" w:rsidRPr="00316D95" w:rsidRDefault="00141C3D" w:rsidP="00141C3D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北京英特维市场调查有限公司</w:t>
      </w:r>
    </w:p>
    <w:p w:rsidR="001722F1" w:rsidRDefault="000F2C7A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上海道道永泉市场调查有限公司</w:t>
      </w:r>
    </w:p>
    <w:p w:rsidR="001722F1" w:rsidRDefault="000F2C7A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上海飞观信息科技有限公司</w:t>
      </w:r>
    </w:p>
    <w:p w:rsidR="001722F1" w:rsidRDefault="001722F1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北京瑞索</w:t>
      </w:r>
      <w:r w:rsidR="000F2C7A">
        <w:rPr>
          <w:rFonts w:hint="eastAsia"/>
          <w:sz w:val="28"/>
          <w:szCs w:val="28"/>
        </w:rPr>
        <w:t>咨询股份有限公司</w:t>
      </w:r>
    </w:p>
    <w:p w:rsidR="001722F1" w:rsidRDefault="001722F1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广州</w:t>
      </w:r>
      <w:r w:rsidR="000F2C7A">
        <w:rPr>
          <w:rFonts w:hint="eastAsia"/>
          <w:sz w:val="28"/>
          <w:szCs w:val="28"/>
        </w:rPr>
        <w:t>市佩升前研市场信息咨询股份有限公司</w:t>
      </w:r>
    </w:p>
    <w:p w:rsidR="001722F1" w:rsidRDefault="001722F1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立信</w:t>
      </w:r>
      <w:r w:rsidR="000F2C7A">
        <w:rPr>
          <w:rFonts w:hint="eastAsia"/>
          <w:sz w:val="28"/>
          <w:szCs w:val="28"/>
        </w:rPr>
        <w:t>（重庆）市场研究股份有限公司</w:t>
      </w:r>
    </w:p>
    <w:p w:rsidR="00863342" w:rsidRDefault="00863342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上海伊泽</w:t>
      </w:r>
      <w:r w:rsidR="000F2C7A">
        <w:rPr>
          <w:rFonts w:hint="eastAsia"/>
          <w:sz w:val="28"/>
          <w:szCs w:val="28"/>
        </w:rPr>
        <w:t>市场咨询有限公司</w:t>
      </w:r>
    </w:p>
    <w:p w:rsidR="00345C83" w:rsidRDefault="00345C83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上海浩顿英菲</w:t>
      </w:r>
      <w:r w:rsidR="000F2C7A">
        <w:rPr>
          <w:rFonts w:hint="eastAsia"/>
          <w:sz w:val="28"/>
          <w:szCs w:val="28"/>
        </w:rPr>
        <w:t>市场信息咨询有限公司</w:t>
      </w:r>
    </w:p>
    <w:p w:rsidR="00316D95" w:rsidRDefault="000F2C7A" w:rsidP="006B7092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</w:t>
      </w:r>
      <w:r w:rsidR="00AF06D8">
        <w:rPr>
          <w:rFonts w:hint="eastAsia"/>
          <w:sz w:val="28"/>
          <w:szCs w:val="28"/>
        </w:rPr>
        <w:t>现代国际</w:t>
      </w:r>
      <w:r>
        <w:rPr>
          <w:rFonts w:hint="eastAsia"/>
          <w:sz w:val="28"/>
          <w:szCs w:val="28"/>
        </w:rPr>
        <w:t>市场研究有限公司</w:t>
      </w:r>
    </w:p>
    <w:p w:rsidR="006B7092" w:rsidRPr="00141C3D" w:rsidRDefault="00316D95" w:rsidP="007C766E">
      <w:pPr>
        <w:pStyle w:val="a3"/>
        <w:numPr>
          <w:ilvl w:val="0"/>
          <w:numId w:val="4"/>
        </w:numPr>
        <w:spacing w:line="360" w:lineRule="exact"/>
        <w:ind w:firstLineChars="0"/>
        <w:rPr>
          <w:sz w:val="28"/>
          <w:szCs w:val="28"/>
        </w:rPr>
      </w:pPr>
      <w:r w:rsidRPr="00141C3D">
        <w:rPr>
          <w:rFonts w:hint="eastAsia"/>
          <w:sz w:val="28"/>
          <w:szCs w:val="28"/>
        </w:rPr>
        <w:t>广州市吉图企业管理咨询有限公司</w:t>
      </w:r>
    </w:p>
    <w:p w:rsidR="00F438C7" w:rsidRPr="00141C3D" w:rsidRDefault="00F438C7" w:rsidP="00F438C7">
      <w:pPr>
        <w:rPr>
          <w:b/>
          <w:i/>
          <w:sz w:val="28"/>
          <w:szCs w:val="28"/>
        </w:rPr>
      </w:pPr>
      <w:r w:rsidRPr="00141C3D">
        <w:rPr>
          <w:rFonts w:hint="eastAsia"/>
          <w:b/>
          <w:i/>
          <w:sz w:val="28"/>
          <w:szCs w:val="28"/>
        </w:rPr>
        <w:t>企业发展新锐奖</w:t>
      </w:r>
      <w:r w:rsidR="00316D95" w:rsidRPr="00141C3D">
        <w:rPr>
          <w:rFonts w:hint="eastAsia"/>
          <w:b/>
          <w:i/>
          <w:sz w:val="28"/>
          <w:szCs w:val="28"/>
        </w:rPr>
        <w:t xml:space="preserve"> </w:t>
      </w:r>
      <w:r w:rsidR="00145A09">
        <w:rPr>
          <w:rFonts w:hint="eastAsia"/>
          <w:b/>
          <w:i/>
          <w:sz w:val="28"/>
          <w:szCs w:val="28"/>
        </w:rPr>
        <w:t>（颁奖嘉宾：创新发展工作委员会副会长徐立军、技术工作委员会副会长潘争）</w:t>
      </w:r>
    </w:p>
    <w:p w:rsidR="005C6351" w:rsidRDefault="00141C3D" w:rsidP="00BB07E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颁奖词：这些年轻的企业，发展不过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年，企业老板均为年轻一代。并且公司发展迅速，具有时代的创业和创新精神；同时，</w:t>
      </w:r>
      <w:r w:rsidR="00BB07E3">
        <w:rPr>
          <w:rFonts w:hint="eastAsia"/>
          <w:sz w:val="28"/>
          <w:szCs w:val="28"/>
        </w:rPr>
        <w:t>这些公司</w:t>
      </w:r>
      <w:r>
        <w:rPr>
          <w:rFonts w:hint="eastAsia"/>
          <w:sz w:val="28"/>
          <w:szCs w:val="28"/>
        </w:rPr>
        <w:t>紧</w:t>
      </w:r>
      <w:r>
        <w:rPr>
          <w:rFonts w:hint="eastAsia"/>
          <w:sz w:val="28"/>
          <w:szCs w:val="28"/>
        </w:rPr>
        <w:lastRenderedPageBreak/>
        <w:t>紧围绕在协会周围，积极为协会发展贡献力量。为了表彰这些会员公司的创新</w:t>
      </w:r>
      <w:r w:rsidR="00BB07E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创业精神，经</w:t>
      </w:r>
      <w:r>
        <w:rPr>
          <w:rFonts w:hint="eastAsia"/>
          <w:sz w:val="28"/>
          <w:szCs w:val="28"/>
        </w:rPr>
        <w:t>CMRA</w:t>
      </w:r>
      <w:r>
        <w:rPr>
          <w:rFonts w:hint="eastAsia"/>
          <w:sz w:val="28"/>
          <w:szCs w:val="28"/>
        </w:rPr>
        <w:t>秘书处提名、监事会审核批准，为</w:t>
      </w:r>
      <w:r w:rsidR="00BB07E3"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>下企业颁发“企业发展新锐奖”。在此，也呼吁和希望行业</w:t>
      </w:r>
      <w:r w:rsidR="00BB07E3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>年轻的会员公司，积极加入协会和参与协会工作，为行业发展贡献自己的力量。</w:t>
      </w:r>
    </w:p>
    <w:p w:rsidR="00275563" w:rsidRDefault="00275563" w:rsidP="006B7092">
      <w:pPr>
        <w:pStyle w:val="a3"/>
        <w:numPr>
          <w:ilvl w:val="0"/>
          <w:numId w:val="5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北京瑞索咨询股份有限公司</w:t>
      </w:r>
    </w:p>
    <w:p w:rsidR="00275563" w:rsidRDefault="00275563" w:rsidP="006B7092">
      <w:pPr>
        <w:pStyle w:val="a3"/>
        <w:numPr>
          <w:ilvl w:val="0"/>
          <w:numId w:val="5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广州市佩升前研市场信息咨询股份有限公司</w:t>
      </w:r>
    </w:p>
    <w:p w:rsidR="00F438C7" w:rsidRDefault="00F438C7" w:rsidP="006B7092">
      <w:pPr>
        <w:pStyle w:val="a3"/>
        <w:numPr>
          <w:ilvl w:val="0"/>
          <w:numId w:val="5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上海辰智</w:t>
      </w:r>
      <w:r w:rsidR="00D522DF">
        <w:rPr>
          <w:rFonts w:hint="eastAsia"/>
          <w:sz w:val="28"/>
          <w:szCs w:val="28"/>
        </w:rPr>
        <w:t>商务信息咨询有限公司</w:t>
      </w:r>
    </w:p>
    <w:p w:rsidR="00F438C7" w:rsidRDefault="00D522DF" w:rsidP="006B7092">
      <w:pPr>
        <w:pStyle w:val="a3"/>
        <w:numPr>
          <w:ilvl w:val="0"/>
          <w:numId w:val="5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美智讯信息技术（北京）有限公司</w:t>
      </w:r>
    </w:p>
    <w:p w:rsidR="00F438C7" w:rsidRDefault="00D522DF" w:rsidP="006B7092">
      <w:pPr>
        <w:pStyle w:val="a3"/>
        <w:numPr>
          <w:ilvl w:val="0"/>
          <w:numId w:val="5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上海飞观信息科技有限公司</w:t>
      </w:r>
    </w:p>
    <w:p w:rsidR="00021C25" w:rsidRDefault="00021C25" w:rsidP="006B7092">
      <w:pPr>
        <w:pStyle w:val="a3"/>
        <w:numPr>
          <w:ilvl w:val="0"/>
          <w:numId w:val="5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北京云思</w:t>
      </w:r>
      <w:r w:rsidR="00D522DF">
        <w:rPr>
          <w:rFonts w:hint="eastAsia"/>
          <w:sz w:val="28"/>
          <w:szCs w:val="28"/>
        </w:rPr>
        <w:t>信息科技有限公司</w:t>
      </w:r>
    </w:p>
    <w:p w:rsidR="005C6351" w:rsidRDefault="00D522DF" w:rsidP="006B7092">
      <w:pPr>
        <w:pStyle w:val="a3"/>
        <w:numPr>
          <w:ilvl w:val="0"/>
          <w:numId w:val="5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上海库润信息技术有限公司</w:t>
      </w:r>
    </w:p>
    <w:p w:rsidR="005C6351" w:rsidRDefault="005C6351" w:rsidP="006B7092">
      <w:pPr>
        <w:pStyle w:val="a3"/>
        <w:numPr>
          <w:ilvl w:val="0"/>
          <w:numId w:val="5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上海伊泽</w:t>
      </w:r>
      <w:r w:rsidR="00D522DF">
        <w:rPr>
          <w:rFonts w:hint="eastAsia"/>
          <w:sz w:val="28"/>
          <w:szCs w:val="28"/>
        </w:rPr>
        <w:t>市场咨询有限公司</w:t>
      </w:r>
    </w:p>
    <w:p w:rsidR="00AF5118" w:rsidRDefault="00D522DF" w:rsidP="006B7092">
      <w:pPr>
        <w:pStyle w:val="a3"/>
        <w:numPr>
          <w:ilvl w:val="0"/>
          <w:numId w:val="5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深圳依玛思</w:t>
      </w:r>
      <w:r w:rsidR="00B95A44">
        <w:rPr>
          <w:rFonts w:hint="eastAsia"/>
          <w:sz w:val="28"/>
          <w:szCs w:val="28"/>
        </w:rPr>
        <w:t>创</w:t>
      </w:r>
      <w:r>
        <w:rPr>
          <w:rFonts w:hint="eastAsia"/>
          <w:sz w:val="28"/>
          <w:szCs w:val="28"/>
        </w:rPr>
        <w:t>管理咨询有限公司</w:t>
      </w:r>
    </w:p>
    <w:p w:rsidR="00021C25" w:rsidRPr="00B95A44" w:rsidRDefault="00D522DF" w:rsidP="006B7092">
      <w:pPr>
        <w:pStyle w:val="a3"/>
        <w:numPr>
          <w:ilvl w:val="0"/>
          <w:numId w:val="5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</w:t>
      </w:r>
      <w:r w:rsidR="00B95A44" w:rsidRPr="00B95A44">
        <w:rPr>
          <w:rFonts w:hint="eastAsia"/>
          <w:sz w:val="28"/>
          <w:szCs w:val="28"/>
        </w:rPr>
        <w:t>博晓通</w:t>
      </w:r>
      <w:r>
        <w:rPr>
          <w:rFonts w:hint="eastAsia"/>
          <w:sz w:val="28"/>
          <w:szCs w:val="28"/>
        </w:rPr>
        <w:t>科技有限公司</w:t>
      </w:r>
    </w:p>
    <w:p w:rsidR="00F438C7" w:rsidRPr="00145A09" w:rsidRDefault="00F438C7" w:rsidP="00F438C7">
      <w:pPr>
        <w:rPr>
          <w:b/>
          <w:i/>
          <w:sz w:val="28"/>
          <w:szCs w:val="28"/>
        </w:rPr>
      </w:pPr>
      <w:r w:rsidRPr="00141C3D">
        <w:rPr>
          <w:rFonts w:hint="eastAsia"/>
          <w:b/>
          <w:i/>
          <w:sz w:val="28"/>
          <w:szCs w:val="28"/>
        </w:rPr>
        <w:t>企业快速成长奖</w:t>
      </w:r>
      <w:r w:rsidR="00021C25" w:rsidRPr="00141C3D">
        <w:rPr>
          <w:rFonts w:hint="eastAsia"/>
          <w:b/>
          <w:i/>
          <w:sz w:val="28"/>
          <w:szCs w:val="28"/>
        </w:rPr>
        <w:t>（企业）</w:t>
      </w:r>
      <w:r w:rsidR="00145A09">
        <w:rPr>
          <w:rFonts w:hint="eastAsia"/>
          <w:b/>
          <w:i/>
          <w:sz w:val="28"/>
          <w:szCs w:val="28"/>
        </w:rPr>
        <w:t>（颁奖嘉宾：</w:t>
      </w:r>
      <w:r w:rsidR="00145A09">
        <w:rPr>
          <w:rFonts w:hint="eastAsia"/>
          <w:b/>
          <w:i/>
          <w:sz w:val="28"/>
          <w:szCs w:val="28"/>
        </w:rPr>
        <w:t>CMRA</w:t>
      </w:r>
      <w:r w:rsidR="003E63DF">
        <w:rPr>
          <w:rFonts w:hint="eastAsia"/>
          <w:b/>
          <w:i/>
          <w:sz w:val="28"/>
          <w:szCs w:val="28"/>
        </w:rPr>
        <w:t>会长沈浩、</w:t>
      </w:r>
      <w:r w:rsidR="00145A09">
        <w:rPr>
          <w:rFonts w:hint="eastAsia"/>
          <w:b/>
          <w:i/>
          <w:sz w:val="28"/>
          <w:szCs w:val="28"/>
        </w:rPr>
        <w:t>学术工作委员会副会长袁岳（袁岳不在改常务副会长何建新）</w:t>
      </w:r>
      <w:r w:rsidR="003E63DF">
        <w:rPr>
          <w:rFonts w:hint="eastAsia"/>
          <w:b/>
          <w:i/>
          <w:sz w:val="28"/>
          <w:szCs w:val="28"/>
        </w:rPr>
        <w:t>、</w:t>
      </w:r>
    </w:p>
    <w:p w:rsidR="005C6351" w:rsidRDefault="00141C3D" w:rsidP="00BB07E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颁奖词：这些会员公司，均为上市公司。</w:t>
      </w:r>
      <w:r w:rsidR="00BB07E3">
        <w:rPr>
          <w:rFonts w:hint="eastAsia"/>
          <w:sz w:val="28"/>
          <w:szCs w:val="28"/>
        </w:rPr>
        <w:t>在近两年成功登陆新三板的企业。他们代表了一批行业内勇于追求，要将企业做大做强会员公司。同时，这些公司在自身发展的同时，为协会的发展默默的贡献力量。经</w:t>
      </w:r>
      <w:r w:rsidR="00BB07E3">
        <w:rPr>
          <w:rFonts w:hint="eastAsia"/>
          <w:sz w:val="28"/>
          <w:szCs w:val="28"/>
        </w:rPr>
        <w:t>CMRA</w:t>
      </w:r>
      <w:r w:rsidR="00BB07E3">
        <w:rPr>
          <w:rFonts w:hint="eastAsia"/>
          <w:sz w:val="28"/>
          <w:szCs w:val="28"/>
        </w:rPr>
        <w:t>秘书处提名，监事会审核批准，对如下会员公司进行感谢和表彰。</w:t>
      </w:r>
    </w:p>
    <w:p w:rsidR="00BB07E3" w:rsidRDefault="00BB07E3" w:rsidP="00BB07E3">
      <w:pPr>
        <w:spacing w:line="360" w:lineRule="exact"/>
        <w:rPr>
          <w:sz w:val="28"/>
          <w:szCs w:val="28"/>
        </w:rPr>
      </w:pPr>
    </w:p>
    <w:p w:rsidR="00F438C7" w:rsidRPr="00F438C7" w:rsidRDefault="00F438C7" w:rsidP="006B7092">
      <w:pPr>
        <w:pStyle w:val="a3"/>
        <w:numPr>
          <w:ilvl w:val="0"/>
          <w:numId w:val="6"/>
        </w:numPr>
        <w:spacing w:line="360" w:lineRule="exact"/>
        <w:ind w:firstLineChars="0"/>
        <w:rPr>
          <w:sz w:val="28"/>
          <w:szCs w:val="28"/>
        </w:rPr>
      </w:pPr>
      <w:r w:rsidRPr="00F438C7">
        <w:rPr>
          <w:rFonts w:hint="eastAsia"/>
          <w:sz w:val="28"/>
          <w:szCs w:val="28"/>
        </w:rPr>
        <w:t>立信</w:t>
      </w:r>
      <w:r w:rsidR="00D522DF">
        <w:rPr>
          <w:rFonts w:hint="eastAsia"/>
          <w:sz w:val="28"/>
          <w:szCs w:val="28"/>
        </w:rPr>
        <w:t>（重庆）市场研究股份有限公司</w:t>
      </w:r>
    </w:p>
    <w:p w:rsidR="005C6351" w:rsidRDefault="00D522DF" w:rsidP="006B7092">
      <w:pPr>
        <w:pStyle w:val="a3"/>
        <w:numPr>
          <w:ilvl w:val="0"/>
          <w:numId w:val="6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成都</w:t>
      </w:r>
      <w:r w:rsidR="005C6351">
        <w:rPr>
          <w:rFonts w:hint="eastAsia"/>
          <w:sz w:val="28"/>
          <w:szCs w:val="28"/>
        </w:rPr>
        <w:t>达智咨询</w:t>
      </w:r>
      <w:r>
        <w:rPr>
          <w:rFonts w:hint="eastAsia"/>
          <w:sz w:val="28"/>
          <w:szCs w:val="28"/>
        </w:rPr>
        <w:t>股份有限公司</w:t>
      </w:r>
    </w:p>
    <w:p w:rsidR="00F438C7" w:rsidRDefault="00D522DF" w:rsidP="006B7092">
      <w:pPr>
        <w:pStyle w:val="a3"/>
        <w:numPr>
          <w:ilvl w:val="0"/>
          <w:numId w:val="6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</w:t>
      </w:r>
      <w:r w:rsidR="00F438C7">
        <w:rPr>
          <w:rFonts w:hint="eastAsia"/>
          <w:sz w:val="28"/>
          <w:szCs w:val="28"/>
        </w:rPr>
        <w:t>数字一百</w:t>
      </w:r>
      <w:r>
        <w:rPr>
          <w:rFonts w:hint="eastAsia"/>
          <w:sz w:val="28"/>
          <w:szCs w:val="28"/>
        </w:rPr>
        <w:t>市场咨询有限公司</w:t>
      </w:r>
    </w:p>
    <w:p w:rsidR="00F438C7" w:rsidRDefault="00D522DF" w:rsidP="006B7092">
      <w:pPr>
        <w:pStyle w:val="a3"/>
        <w:numPr>
          <w:ilvl w:val="0"/>
          <w:numId w:val="6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北京</w:t>
      </w:r>
      <w:r w:rsidR="00F438C7">
        <w:rPr>
          <w:rFonts w:hint="eastAsia"/>
          <w:sz w:val="28"/>
          <w:szCs w:val="28"/>
        </w:rPr>
        <w:t>慧辰资道</w:t>
      </w:r>
      <w:r>
        <w:rPr>
          <w:rFonts w:hint="eastAsia"/>
          <w:sz w:val="28"/>
          <w:szCs w:val="28"/>
        </w:rPr>
        <w:t>资讯股份有限公司</w:t>
      </w:r>
    </w:p>
    <w:p w:rsidR="00F438C7" w:rsidRDefault="00D522DF" w:rsidP="006B7092">
      <w:pPr>
        <w:pStyle w:val="a3"/>
        <w:numPr>
          <w:ilvl w:val="0"/>
          <w:numId w:val="6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深圳市</w:t>
      </w:r>
      <w:r w:rsidR="00F438C7">
        <w:rPr>
          <w:rFonts w:hint="eastAsia"/>
          <w:sz w:val="28"/>
          <w:szCs w:val="28"/>
        </w:rPr>
        <w:t>万人</w:t>
      </w:r>
      <w:r>
        <w:rPr>
          <w:rFonts w:hint="eastAsia"/>
          <w:sz w:val="28"/>
          <w:szCs w:val="28"/>
        </w:rPr>
        <w:t>市场调查股份有限公司</w:t>
      </w:r>
    </w:p>
    <w:p w:rsidR="00F438C7" w:rsidRDefault="00F438C7" w:rsidP="006B7092">
      <w:pPr>
        <w:pStyle w:val="a3"/>
        <w:numPr>
          <w:ilvl w:val="0"/>
          <w:numId w:val="6"/>
        </w:numPr>
        <w:spacing w:line="3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盖洛特</w:t>
      </w:r>
      <w:r w:rsidR="00D522DF">
        <w:rPr>
          <w:rFonts w:hint="eastAsia"/>
          <w:sz w:val="28"/>
          <w:szCs w:val="28"/>
        </w:rPr>
        <w:t>（福州）数据研究股份有限公司</w:t>
      </w:r>
    </w:p>
    <w:p w:rsidR="00F438C7" w:rsidRPr="00F438C7" w:rsidRDefault="005C6351" w:rsidP="006B7092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D522DF">
        <w:rPr>
          <w:rFonts w:hint="eastAsia"/>
          <w:sz w:val="28"/>
          <w:szCs w:val="28"/>
        </w:rPr>
        <w:t xml:space="preserve">  </w:t>
      </w:r>
      <w:r w:rsidR="00D522DF">
        <w:rPr>
          <w:rFonts w:hint="eastAsia"/>
          <w:sz w:val="28"/>
          <w:szCs w:val="28"/>
        </w:rPr>
        <w:t>北京</w:t>
      </w:r>
      <w:r w:rsidR="00B70C6E">
        <w:rPr>
          <w:rFonts w:hint="eastAsia"/>
          <w:sz w:val="28"/>
          <w:szCs w:val="28"/>
        </w:rPr>
        <w:t>智信道</w:t>
      </w:r>
      <w:r w:rsidR="00D522DF">
        <w:rPr>
          <w:rFonts w:hint="eastAsia"/>
          <w:sz w:val="28"/>
          <w:szCs w:val="28"/>
        </w:rPr>
        <w:t>科技股份有限公司</w:t>
      </w:r>
    </w:p>
    <w:p w:rsidR="005C6351" w:rsidRPr="007918F6" w:rsidRDefault="005C6351" w:rsidP="006B7092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D522DF">
        <w:rPr>
          <w:rFonts w:hint="eastAsia"/>
          <w:sz w:val="28"/>
          <w:szCs w:val="28"/>
        </w:rPr>
        <w:t xml:space="preserve">  </w:t>
      </w:r>
      <w:r w:rsidR="00B70C6E">
        <w:rPr>
          <w:rFonts w:hint="eastAsia"/>
          <w:sz w:val="28"/>
          <w:szCs w:val="28"/>
        </w:rPr>
        <w:t>深圳中商</w:t>
      </w:r>
      <w:r w:rsidR="00D522DF">
        <w:rPr>
          <w:rFonts w:hint="eastAsia"/>
          <w:sz w:val="28"/>
          <w:szCs w:val="28"/>
        </w:rPr>
        <w:t>产业研究院有限公司</w:t>
      </w:r>
    </w:p>
    <w:sectPr w:rsidR="005C6351" w:rsidRPr="007918F6" w:rsidSect="00DF3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B2" w:rsidRDefault="003514B2" w:rsidP="008A14FF">
      <w:r>
        <w:separator/>
      </w:r>
    </w:p>
  </w:endnote>
  <w:endnote w:type="continuationSeparator" w:id="0">
    <w:p w:rsidR="003514B2" w:rsidRDefault="003514B2" w:rsidP="008A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B2" w:rsidRDefault="003514B2" w:rsidP="008A14FF">
      <w:r>
        <w:separator/>
      </w:r>
    </w:p>
  </w:footnote>
  <w:footnote w:type="continuationSeparator" w:id="0">
    <w:p w:rsidR="003514B2" w:rsidRDefault="003514B2" w:rsidP="008A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725C"/>
    <w:multiLevelType w:val="hybridMultilevel"/>
    <w:tmpl w:val="EC2AA1AE"/>
    <w:lvl w:ilvl="0" w:tplc="31AA90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1F7EE8"/>
    <w:multiLevelType w:val="hybridMultilevel"/>
    <w:tmpl w:val="1BDC1196"/>
    <w:lvl w:ilvl="0" w:tplc="C14642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7926EE"/>
    <w:multiLevelType w:val="hybridMultilevel"/>
    <w:tmpl w:val="1B0E69CA"/>
    <w:lvl w:ilvl="0" w:tplc="84341E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42427"/>
    <w:multiLevelType w:val="hybridMultilevel"/>
    <w:tmpl w:val="A942F04C"/>
    <w:lvl w:ilvl="0" w:tplc="DE38A6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754CFF"/>
    <w:multiLevelType w:val="hybridMultilevel"/>
    <w:tmpl w:val="754AF32E"/>
    <w:lvl w:ilvl="0" w:tplc="E572F7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C045C7"/>
    <w:multiLevelType w:val="hybridMultilevel"/>
    <w:tmpl w:val="91EA5626"/>
    <w:lvl w:ilvl="0" w:tplc="3DCE58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FC3876"/>
    <w:multiLevelType w:val="hybridMultilevel"/>
    <w:tmpl w:val="2F1C9190"/>
    <w:lvl w:ilvl="0" w:tplc="ADD8EA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0D806C9"/>
    <w:multiLevelType w:val="hybridMultilevel"/>
    <w:tmpl w:val="93FCC4E6"/>
    <w:lvl w:ilvl="0" w:tplc="9F2CDC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7E12CA"/>
    <w:multiLevelType w:val="hybridMultilevel"/>
    <w:tmpl w:val="6B04DC86"/>
    <w:lvl w:ilvl="0" w:tplc="D5E415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4A"/>
    <w:rsid w:val="0000668C"/>
    <w:rsid w:val="0000722D"/>
    <w:rsid w:val="00021C25"/>
    <w:rsid w:val="00026850"/>
    <w:rsid w:val="00030057"/>
    <w:rsid w:val="000373DE"/>
    <w:rsid w:val="000729DB"/>
    <w:rsid w:val="00083D94"/>
    <w:rsid w:val="000C6500"/>
    <w:rsid w:val="000D1053"/>
    <w:rsid w:val="000F2C7A"/>
    <w:rsid w:val="001009FB"/>
    <w:rsid w:val="00140350"/>
    <w:rsid w:val="00141C3D"/>
    <w:rsid w:val="00144A5D"/>
    <w:rsid w:val="00145A09"/>
    <w:rsid w:val="00152463"/>
    <w:rsid w:val="00162451"/>
    <w:rsid w:val="001722F1"/>
    <w:rsid w:val="00197714"/>
    <w:rsid w:val="001A4987"/>
    <w:rsid w:val="001B38F1"/>
    <w:rsid w:val="001D3512"/>
    <w:rsid w:val="001E2CB8"/>
    <w:rsid w:val="00230B14"/>
    <w:rsid w:val="00275563"/>
    <w:rsid w:val="00291EBF"/>
    <w:rsid w:val="002A0883"/>
    <w:rsid w:val="002D32F3"/>
    <w:rsid w:val="002E4985"/>
    <w:rsid w:val="00301931"/>
    <w:rsid w:val="00315087"/>
    <w:rsid w:val="00316D95"/>
    <w:rsid w:val="00335E17"/>
    <w:rsid w:val="00345C83"/>
    <w:rsid w:val="003514B2"/>
    <w:rsid w:val="00375D30"/>
    <w:rsid w:val="0037768B"/>
    <w:rsid w:val="00385374"/>
    <w:rsid w:val="00395183"/>
    <w:rsid w:val="00396F29"/>
    <w:rsid w:val="003B3298"/>
    <w:rsid w:val="003C2A5F"/>
    <w:rsid w:val="003C5DCF"/>
    <w:rsid w:val="003D23B0"/>
    <w:rsid w:val="003E1E62"/>
    <w:rsid w:val="003E63DF"/>
    <w:rsid w:val="003F109E"/>
    <w:rsid w:val="003F4F59"/>
    <w:rsid w:val="004056BE"/>
    <w:rsid w:val="004460D0"/>
    <w:rsid w:val="00456E98"/>
    <w:rsid w:val="0048180C"/>
    <w:rsid w:val="004A6D2B"/>
    <w:rsid w:val="004F46CD"/>
    <w:rsid w:val="00524A40"/>
    <w:rsid w:val="005C5F25"/>
    <w:rsid w:val="005C6351"/>
    <w:rsid w:val="005D0CF4"/>
    <w:rsid w:val="005D3477"/>
    <w:rsid w:val="005E1809"/>
    <w:rsid w:val="005E4609"/>
    <w:rsid w:val="0061399E"/>
    <w:rsid w:val="00633810"/>
    <w:rsid w:val="006714A2"/>
    <w:rsid w:val="006A6B3A"/>
    <w:rsid w:val="006B7092"/>
    <w:rsid w:val="007153FC"/>
    <w:rsid w:val="00721DD6"/>
    <w:rsid w:val="00734394"/>
    <w:rsid w:val="00762F09"/>
    <w:rsid w:val="0078226A"/>
    <w:rsid w:val="007918F6"/>
    <w:rsid w:val="00791C51"/>
    <w:rsid w:val="007D6E10"/>
    <w:rsid w:val="007E0DBD"/>
    <w:rsid w:val="007E47DE"/>
    <w:rsid w:val="007F37AB"/>
    <w:rsid w:val="00807F8D"/>
    <w:rsid w:val="00863342"/>
    <w:rsid w:val="00863E8C"/>
    <w:rsid w:val="00882FF3"/>
    <w:rsid w:val="008A14FF"/>
    <w:rsid w:val="008C2B23"/>
    <w:rsid w:val="008D10B7"/>
    <w:rsid w:val="008D7EDA"/>
    <w:rsid w:val="008F15D5"/>
    <w:rsid w:val="0091183D"/>
    <w:rsid w:val="00916F95"/>
    <w:rsid w:val="00920AB6"/>
    <w:rsid w:val="00942996"/>
    <w:rsid w:val="009458A6"/>
    <w:rsid w:val="009643A7"/>
    <w:rsid w:val="009717DF"/>
    <w:rsid w:val="009A692D"/>
    <w:rsid w:val="009C5321"/>
    <w:rsid w:val="009C67B7"/>
    <w:rsid w:val="009D6B2F"/>
    <w:rsid w:val="009D745B"/>
    <w:rsid w:val="009E0B84"/>
    <w:rsid w:val="009F1AE2"/>
    <w:rsid w:val="00A35CD0"/>
    <w:rsid w:val="00A43A1D"/>
    <w:rsid w:val="00AB2D37"/>
    <w:rsid w:val="00AC19B7"/>
    <w:rsid w:val="00AF06D8"/>
    <w:rsid w:val="00AF5118"/>
    <w:rsid w:val="00B16B38"/>
    <w:rsid w:val="00B61091"/>
    <w:rsid w:val="00B66EAE"/>
    <w:rsid w:val="00B70C6E"/>
    <w:rsid w:val="00B7441E"/>
    <w:rsid w:val="00B81D43"/>
    <w:rsid w:val="00B95A44"/>
    <w:rsid w:val="00BB07E3"/>
    <w:rsid w:val="00BD23CC"/>
    <w:rsid w:val="00BF2408"/>
    <w:rsid w:val="00C84D30"/>
    <w:rsid w:val="00CF1878"/>
    <w:rsid w:val="00D228AD"/>
    <w:rsid w:val="00D463E1"/>
    <w:rsid w:val="00D522DF"/>
    <w:rsid w:val="00D85721"/>
    <w:rsid w:val="00D8775A"/>
    <w:rsid w:val="00DB0E54"/>
    <w:rsid w:val="00DB5520"/>
    <w:rsid w:val="00DE4920"/>
    <w:rsid w:val="00DF373A"/>
    <w:rsid w:val="00E03D15"/>
    <w:rsid w:val="00E077C7"/>
    <w:rsid w:val="00E63F54"/>
    <w:rsid w:val="00E6494A"/>
    <w:rsid w:val="00E86B60"/>
    <w:rsid w:val="00E92A1A"/>
    <w:rsid w:val="00EA1582"/>
    <w:rsid w:val="00EC058A"/>
    <w:rsid w:val="00EE2FD7"/>
    <w:rsid w:val="00F178E1"/>
    <w:rsid w:val="00F27267"/>
    <w:rsid w:val="00F275EC"/>
    <w:rsid w:val="00F438C7"/>
    <w:rsid w:val="00F55086"/>
    <w:rsid w:val="00F67BCF"/>
    <w:rsid w:val="00F75359"/>
    <w:rsid w:val="00F833DC"/>
    <w:rsid w:val="00F87AC6"/>
    <w:rsid w:val="00FA3EBC"/>
    <w:rsid w:val="00FE5A0D"/>
    <w:rsid w:val="00FF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86EEF-44BF-49A9-B478-D48F707B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4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A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14F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1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14F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B709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70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D10B-3F76-487F-8D26-E9525F36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翁瑞光</dc:creator>
  <cp:keywords/>
  <dc:description/>
  <cp:lastModifiedBy>翁瑞光</cp:lastModifiedBy>
  <cp:revision>7</cp:revision>
  <cp:lastPrinted>2017-10-27T01:26:00Z</cp:lastPrinted>
  <dcterms:created xsi:type="dcterms:W3CDTF">2017-10-27T06:33:00Z</dcterms:created>
  <dcterms:modified xsi:type="dcterms:W3CDTF">2017-11-06T05:33:00Z</dcterms:modified>
</cp:coreProperties>
</file>